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14EE4" w14:textId="2029E3A2" w:rsidR="00504184" w:rsidRPr="007609CA" w:rsidRDefault="005E0077" w:rsidP="005E0077">
      <w:pPr>
        <w:jc w:val="center"/>
        <w:rPr>
          <w:rFonts w:asciiTheme="minorHAnsi" w:hAnsiTheme="minorHAnsi" w:cstheme="minorHAnsi"/>
          <w:sz w:val="16"/>
          <w:szCs w:val="16"/>
        </w:rPr>
      </w:pPr>
      <w:r w:rsidRPr="00DD313D">
        <w:rPr>
          <w:rFonts w:cstheme="minorHAnsi"/>
          <w:b/>
          <w:bCs/>
          <w:noProof/>
          <w:sz w:val="28"/>
        </w:rPr>
        <w:drawing>
          <wp:anchor distT="0" distB="0" distL="114300" distR="114300" simplePos="0" relativeHeight="251659264" behindDoc="0" locked="0" layoutInCell="1" allowOverlap="1" wp14:anchorId="16BA1ED1" wp14:editId="76EAC4A0">
            <wp:simplePos x="0" y="0"/>
            <wp:positionH relativeFrom="page">
              <wp:posOffset>-89535</wp:posOffset>
            </wp:positionH>
            <wp:positionV relativeFrom="page">
              <wp:align>top</wp:align>
            </wp:positionV>
            <wp:extent cx="7762875" cy="82095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762875" cy="820955"/>
                    </a:xfrm>
                    <a:prstGeom prst="rect">
                      <a:avLst/>
                    </a:prstGeom>
                  </pic:spPr>
                </pic:pic>
              </a:graphicData>
            </a:graphic>
            <wp14:sizeRelH relativeFrom="margin">
              <wp14:pctWidth>0</wp14:pctWidth>
            </wp14:sizeRelH>
            <wp14:sizeRelV relativeFrom="margin">
              <wp14:pctHeight>0</wp14:pctHeight>
            </wp14:sizeRelV>
          </wp:anchor>
        </w:drawing>
      </w:r>
      <w:r w:rsidR="007609CA" w:rsidRPr="007609CA">
        <w:rPr>
          <w:rFonts w:ascii="Arial" w:hAnsi="Arial" w:cs="Arial"/>
          <w:color w:val="333333"/>
          <w:sz w:val="20"/>
          <w:szCs w:val="20"/>
          <w:shd w:val="clear" w:color="auto" w:fill="FFFFFF"/>
        </w:rPr>
        <w:t xml:space="preserve"> </w:t>
      </w:r>
      <w:r w:rsidR="007609CA" w:rsidRPr="007609CA">
        <w:rPr>
          <w:rFonts w:asciiTheme="minorHAnsi" w:hAnsiTheme="minorHAnsi" w:cstheme="minorHAnsi"/>
          <w:b/>
          <w:lang w:val="en-GB"/>
        </w:rPr>
        <w:t>Biological Systems: Theory and Innovation</w:t>
      </w:r>
    </w:p>
    <w:p w14:paraId="781C5F76" w14:textId="77777777" w:rsidR="0034263B" w:rsidRPr="005E0077" w:rsidRDefault="00B2285B" w:rsidP="005E0077">
      <w:pPr>
        <w:jc w:val="center"/>
        <w:rPr>
          <w:rFonts w:asciiTheme="minorHAnsi" w:hAnsiTheme="minorHAnsi" w:cstheme="minorHAnsi"/>
          <w:b/>
          <w:lang w:val="en-GB"/>
        </w:rPr>
      </w:pPr>
      <w:r w:rsidRPr="005E0077">
        <w:rPr>
          <w:rFonts w:asciiTheme="minorHAnsi" w:hAnsiTheme="minorHAnsi" w:cstheme="minorHAnsi"/>
          <w:b/>
          <w:lang w:val="en-GB"/>
        </w:rPr>
        <w:t>Article Review</w:t>
      </w:r>
    </w:p>
    <w:p w14:paraId="73871B83" w14:textId="0AAA814F" w:rsidR="0034263B" w:rsidRPr="005E0077" w:rsidRDefault="004E7357" w:rsidP="005E0077">
      <w:pPr>
        <w:spacing w:line="276" w:lineRule="auto"/>
        <w:jc w:val="both"/>
        <w:rPr>
          <w:rFonts w:asciiTheme="minorHAnsi" w:hAnsiTheme="minorHAnsi" w:cstheme="minorHAnsi"/>
          <w:b/>
          <w:u w:val="single"/>
          <w:lang w:val="en-GB"/>
        </w:rPr>
      </w:pPr>
      <w:r w:rsidRPr="005E0077">
        <w:rPr>
          <w:rFonts w:asciiTheme="minorHAnsi" w:hAnsiTheme="minorHAnsi" w:cstheme="minorHAnsi"/>
          <w:lang w:val="en-US"/>
        </w:rPr>
        <w:t>Title</w:t>
      </w:r>
      <w:r w:rsidR="009D2264" w:rsidRPr="005E0077">
        <w:rPr>
          <w:rFonts w:asciiTheme="minorHAnsi" w:hAnsiTheme="minorHAnsi" w:cstheme="minorHAnsi"/>
          <w:lang w:val="en-GB"/>
        </w:rPr>
        <w:t>:</w:t>
      </w:r>
      <w:r w:rsidR="00225E36" w:rsidRPr="005E0077">
        <w:rPr>
          <w:rFonts w:asciiTheme="minorHAnsi" w:hAnsiTheme="minorHAnsi" w:cstheme="minorHAnsi"/>
          <w:u w:val="single"/>
        </w:rPr>
        <w:t xml:space="preserve"> </w:t>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rPr>
        <w:tab/>
      </w:r>
      <w:r w:rsidR="00225E36" w:rsidRPr="005E0077">
        <w:rPr>
          <w:rFonts w:asciiTheme="minorHAnsi" w:hAnsiTheme="minorHAnsi" w:cstheme="minorHAnsi"/>
          <w:u w:val="single"/>
          <w:lang w:val="en-US"/>
        </w:rPr>
        <w:t xml:space="preserve"> </w:t>
      </w:r>
    </w:p>
    <w:p w14:paraId="2137754A" w14:textId="77777777" w:rsidR="009C4E8E" w:rsidRPr="005E0077" w:rsidRDefault="009C4E8E" w:rsidP="005E0077">
      <w:pPr>
        <w:pStyle w:val="00Organisation"/>
        <w:spacing w:after="0"/>
        <w:rPr>
          <w:rFonts w:asciiTheme="minorHAnsi" w:hAnsiTheme="minorHAnsi" w:cstheme="minorHAnsi"/>
          <w:iCs/>
          <w:spacing w:val="-6"/>
          <w:sz w:val="16"/>
          <w:szCs w:val="16"/>
          <w:lang w:val="en-GB"/>
        </w:rPr>
      </w:pPr>
      <w:r w:rsidRPr="005E0077">
        <w:rPr>
          <w:rFonts w:asciiTheme="minorHAnsi" w:hAnsiTheme="minorHAnsi" w:cstheme="minorHAnsi"/>
          <w:iCs/>
          <w:spacing w:val="-6"/>
          <w:sz w:val="16"/>
          <w:szCs w:val="16"/>
          <w:lang w:val="en-GB"/>
        </w:rPr>
        <w:t>(</w:t>
      </w:r>
      <w:r w:rsidR="00DB4CB9" w:rsidRPr="005E0077">
        <w:rPr>
          <w:rFonts w:asciiTheme="minorHAnsi" w:hAnsiTheme="minorHAnsi" w:cstheme="minorHAnsi"/>
          <w:iCs/>
          <w:spacing w:val="-6"/>
          <w:sz w:val="16"/>
          <w:szCs w:val="16"/>
          <w:lang w:val="en-GB"/>
        </w:rPr>
        <w:t>the reviewer puts a mark “</w:t>
      </w:r>
      <w:r w:rsidR="00DB4CB9" w:rsidRPr="005E0077">
        <w:rPr>
          <w:rFonts w:ascii="Segoe UI Symbol" w:hAnsi="Segoe UI Symbol" w:cs="Segoe UI Symbol"/>
          <w:iCs/>
          <w:spacing w:val="-6"/>
          <w:sz w:val="16"/>
          <w:szCs w:val="16"/>
          <w:lang w:val="en-GB"/>
        </w:rPr>
        <w:t>✓</w:t>
      </w:r>
      <w:r w:rsidR="00DB4CB9" w:rsidRPr="005E0077">
        <w:rPr>
          <w:rFonts w:asciiTheme="minorHAnsi" w:hAnsiTheme="minorHAnsi" w:cstheme="minorHAnsi"/>
          <w:iCs/>
          <w:spacing w:val="-6"/>
          <w:sz w:val="16"/>
          <w:szCs w:val="16"/>
          <w:lang w:val="en-GB"/>
        </w:rPr>
        <w:t>” in the corresponding column of the table</w:t>
      </w:r>
      <w:r w:rsidRPr="005E0077">
        <w:rPr>
          <w:rFonts w:asciiTheme="minorHAnsi" w:hAnsiTheme="minorHAnsi" w:cstheme="minorHAnsi"/>
          <w:iCs/>
          <w:spacing w:val="-6"/>
          <w:sz w:val="16"/>
          <w:szCs w:val="16"/>
          <w:lang w:val="en-GB"/>
        </w:rPr>
        <w:t>)</w:t>
      </w:r>
    </w:p>
    <w:tbl>
      <w:tblPr>
        <w:tblW w:w="5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244"/>
        <w:gridCol w:w="539"/>
        <w:gridCol w:w="540"/>
        <w:gridCol w:w="1378"/>
      </w:tblGrid>
      <w:tr w:rsidR="009C4E8E" w:rsidRPr="005E0077" w14:paraId="0816FAB3" w14:textId="77777777" w:rsidTr="005E0077">
        <w:trPr>
          <w:cantSplit/>
          <w:tblHeader/>
          <w:jc w:val="center"/>
        </w:trPr>
        <w:tc>
          <w:tcPr>
            <w:tcW w:w="7244" w:type="dxa"/>
            <w:tcMar>
              <w:left w:w="28" w:type="dxa"/>
              <w:right w:w="28" w:type="dxa"/>
            </w:tcMar>
          </w:tcPr>
          <w:p w14:paraId="679B65BB" w14:textId="77777777" w:rsidR="009C4E8E" w:rsidRPr="005E0077" w:rsidRDefault="00B2285B" w:rsidP="005E0077">
            <w:pPr>
              <w:pStyle w:val="00Text"/>
              <w:ind w:firstLine="0"/>
              <w:jc w:val="center"/>
              <w:rPr>
                <w:rFonts w:asciiTheme="minorHAnsi" w:hAnsiTheme="minorHAnsi" w:cstheme="minorHAnsi"/>
                <w:b/>
                <w:spacing w:val="-6"/>
                <w:lang w:val="en-GB"/>
              </w:rPr>
            </w:pPr>
            <w:r w:rsidRPr="005E0077">
              <w:rPr>
                <w:rFonts w:asciiTheme="minorHAnsi" w:hAnsiTheme="minorHAnsi" w:cstheme="minorHAnsi"/>
                <w:b/>
                <w:spacing w:val="-6"/>
                <w:lang w:val="en-GB"/>
              </w:rPr>
              <w:t>Analysis of the article by characteristics</w:t>
            </w:r>
          </w:p>
        </w:tc>
        <w:tc>
          <w:tcPr>
            <w:tcW w:w="539" w:type="dxa"/>
            <w:vAlign w:val="center"/>
          </w:tcPr>
          <w:p w14:paraId="4F9AAC92" w14:textId="77777777" w:rsidR="009C4E8E" w:rsidRPr="005E0077" w:rsidRDefault="00B2285B" w:rsidP="005E0077">
            <w:pPr>
              <w:pStyle w:val="00Text"/>
              <w:ind w:firstLine="0"/>
              <w:jc w:val="center"/>
              <w:rPr>
                <w:rFonts w:asciiTheme="minorHAnsi" w:hAnsiTheme="minorHAnsi" w:cstheme="minorHAnsi"/>
                <w:b/>
                <w:spacing w:val="-6"/>
                <w:lang w:val="en-GB"/>
              </w:rPr>
            </w:pPr>
            <w:r w:rsidRPr="005E0077">
              <w:rPr>
                <w:rFonts w:asciiTheme="minorHAnsi" w:hAnsiTheme="minorHAnsi" w:cstheme="minorHAnsi"/>
                <w:b/>
                <w:spacing w:val="-6"/>
                <w:lang w:val="en-GB"/>
              </w:rPr>
              <w:t>Yes</w:t>
            </w:r>
          </w:p>
        </w:tc>
        <w:tc>
          <w:tcPr>
            <w:tcW w:w="540" w:type="dxa"/>
            <w:vAlign w:val="center"/>
          </w:tcPr>
          <w:p w14:paraId="7BDB3D9E" w14:textId="77777777" w:rsidR="009C4E8E" w:rsidRPr="005E0077" w:rsidRDefault="00B2285B" w:rsidP="005E0077">
            <w:pPr>
              <w:pStyle w:val="00Text"/>
              <w:ind w:firstLine="0"/>
              <w:jc w:val="center"/>
              <w:rPr>
                <w:rFonts w:asciiTheme="minorHAnsi" w:hAnsiTheme="minorHAnsi" w:cstheme="minorHAnsi"/>
                <w:b/>
                <w:spacing w:val="-6"/>
                <w:lang w:val="en-GB"/>
              </w:rPr>
            </w:pPr>
            <w:r w:rsidRPr="005E0077">
              <w:rPr>
                <w:rFonts w:asciiTheme="minorHAnsi" w:hAnsiTheme="minorHAnsi" w:cstheme="minorHAnsi"/>
                <w:b/>
                <w:spacing w:val="-6"/>
                <w:lang w:val="en-GB"/>
              </w:rPr>
              <w:t>No</w:t>
            </w:r>
          </w:p>
        </w:tc>
        <w:tc>
          <w:tcPr>
            <w:tcW w:w="1378" w:type="dxa"/>
            <w:vAlign w:val="center"/>
          </w:tcPr>
          <w:p w14:paraId="24D7DBC6" w14:textId="77777777" w:rsidR="009C4E8E" w:rsidRPr="005E0077" w:rsidRDefault="00B2285B" w:rsidP="005E0077">
            <w:pPr>
              <w:pStyle w:val="00Text"/>
              <w:ind w:firstLine="0"/>
              <w:jc w:val="center"/>
              <w:rPr>
                <w:rFonts w:asciiTheme="minorHAnsi" w:hAnsiTheme="minorHAnsi" w:cstheme="minorHAnsi"/>
                <w:b/>
                <w:spacing w:val="-6"/>
                <w:lang w:val="en-GB"/>
              </w:rPr>
            </w:pPr>
            <w:r w:rsidRPr="005E0077">
              <w:rPr>
                <w:rFonts w:asciiTheme="minorHAnsi" w:hAnsiTheme="minorHAnsi" w:cstheme="minorHAnsi"/>
                <w:b/>
                <w:spacing w:val="-6"/>
                <w:lang w:val="en-GB"/>
              </w:rPr>
              <w:t>Notes</w:t>
            </w:r>
          </w:p>
        </w:tc>
      </w:tr>
      <w:tr w:rsidR="005E0077" w:rsidRPr="005E0077" w14:paraId="6C0E43D8" w14:textId="77777777" w:rsidTr="003026B2">
        <w:trPr>
          <w:cantSplit/>
          <w:tblHeader/>
          <w:jc w:val="center"/>
        </w:trPr>
        <w:tc>
          <w:tcPr>
            <w:tcW w:w="9701" w:type="dxa"/>
            <w:gridSpan w:val="4"/>
            <w:tcMar>
              <w:left w:w="28" w:type="dxa"/>
              <w:right w:w="28" w:type="dxa"/>
            </w:tcMar>
          </w:tcPr>
          <w:p w14:paraId="67C42D64" w14:textId="23177A98" w:rsidR="005E0077" w:rsidRPr="005E0077" w:rsidRDefault="005E0077" w:rsidP="005E0077">
            <w:pPr>
              <w:pStyle w:val="00Text"/>
              <w:ind w:firstLine="0"/>
              <w:jc w:val="center"/>
              <w:rPr>
                <w:rFonts w:asciiTheme="minorHAnsi" w:hAnsiTheme="minorHAnsi" w:cstheme="minorHAnsi"/>
                <w:b/>
                <w:spacing w:val="-6"/>
                <w:lang w:val="en-GB"/>
              </w:rPr>
            </w:pPr>
            <w:r w:rsidRPr="005E0077">
              <w:rPr>
                <w:rFonts w:asciiTheme="minorHAnsi" w:hAnsiTheme="minorHAnsi" w:cstheme="minorHAnsi"/>
                <w:b/>
                <w:spacing w:val="-6"/>
                <w:lang w:val="en-GB"/>
              </w:rPr>
              <w:t>General information about the article</w:t>
            </w:r>
          </w:p>
        </w:tc>
      </w:tr>
      <w:tr w:rsidR="009C4E8E" w:rsidRPr="005E0077" w14:paraId="742451D4" w14:textId="77777777" w:rsidTr="005E0077">
        <w:trPr>
          <w:cantSplit/>
          <w:jc w:val="center"/>
        </w:trPr>
        <w:tc>
          <w:tcPr>
            <w:tcW w:w="7244" w:type="dxa"/>
            <w:tcMar>
              <w:left w:w="57" w:type="dxa"/>
              <w:right w:w="57" w:type="dxa"/>
            </w:tcMar>
          </w:tcPr>
          <w:p w14:paraId="749C483E" w14:textId="77777777" w:rsidR="009C4E8E" w:rsidRPr="005E0077" w:rsidRDefault="00B2285B"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The title corresponds to the content of the article, is interesting to the scientific audience and does not require correction.</w:t>
            </w:r>
          </w:p>
        </w:tc>
        <w:tc>
          <w:tcPr>
            <w:tcW w:w="539" w:type="dxa"/>
            <w:vAlign w:val="center"/>
          </w:tcPr>
          <w:p w14:paraId="2A8C5A9A" w14:textId="77777777" w:rsidR="009C4E8E" w:rsidRPr="005E0077" w:rsidRDefault="009C4E8E" w:rsidP="005E0077">
            <w:pPr>
              <w:pStyle w:val="00Text"/>
              <w:ind w:firstLine="0"/>
              <w:jc w:val="center"/>
              <w:rPr>
                <w:rFonts w:asciiTheme="minorHAnsi" w:hAnsiTheme="minorHAnsi" w:cstheme="minorHAnsi"/>
                <w:spacing w:val="-6"/>
                <w:lang w:val="en-GB"/>
              </w:rPr>
            </w:pPr>
          </w:p>
        </w:tc>
        <w:tc>
          <w:tcPr>
            <w:tcW w:w="540" w:type="dxa"/>
            <w:vAlign w:val="center"/>
          </w:tcPr>
          <w:p w14:paraId="657C84F5" w14:textId="77777777" w:rsidR="009C4E8E" w:rsidRPr="005E0077" w:rsidRDefault="009C4E8E" w:rsidP="005E0077">
            <w:pPr>
              <w:pStyle w:val="00Text"/>
              <w:ind w:firstLine="0"/>
              <w:jc w:val="center"/>
              <w:rPr>
                <w:rFonts w:asciiTheme="minorHAnsi" w:hAnsiTheme="minorHAnsi" w:cstheme="minorHAnsi"/>
                <w:spacing w:val="-6"/>
                <w:lang w:val="en-GB"/>
              </w:rPr>
            </w:pPr>
          </w:p>
        </w:tc>
        <w:tc>
          <w:tcPr>
            <w:tcW w:w="1378" w:type="dxa"/>
            <w:vAlign w:val="center"/>
          </w:tcPr>
          <w:p w14:paraId="7505A1FD" w14:textId="77777777" w:rsidR="009C4E8E" w:rsidRPr="005E0077" w:rsidRDefault="009C4E8E" w:rsidP="005E0077">
            <w:pPr>
              <w:pStyle w:val="00Text"/>
              <w:ind w:firstLine="0"/>
              <w:jc w:val="center"/>
              <w:rPr>
                <w:rFonts w:asciiTheme="minorHAnsi" w:hAnsiTheme="minorHAnsi" w:cstheme="minorHAnsi"/>
                <w:spacing w:val="-6"/>
                <w:lang w:val="en-GB"/>
              </w:rPr>
            </w:pPr>
          </w:p>
        </w:tc>
      </w:tr>
      <w:tr w:rsidR="004E7357" w:rsidRPr="005E0077" w14:paraId="49F9A4FF" w14:textId="77777777" w:rsidTr="005E0077">
        <w:trPr>
          <w:cantSplit/>
          <w:jc w:val="center"/>
        </w:trPr>
        <w:tc>
          <w:tcPr>
            <w:tcW w:w="7244" w:type="dxa"/>
            <w:tcMar>
              <w:left w:w="57" w:type="dxa"/>
              <w:right w:w="57" w:type="dxa"/>
            </w:tcMar>
          </w:tcPr>
          <w:p w14:paraId="30643A03" w14:textId="77777777" w:rsidR="004E7357" w:rsidRPr="005E0077" w:rsidRDefault="004E7357" w:rsidP="005E0077">
            <w:pPr>
              <w:pStyle w:val="00Text"/>
              <w:ind w:firstLine="0"/>
              <w:rPr>
                <w:rFonts w:asciiTheme="minorHAnsi" w:hAnsiTheme="minorHAnsi" w:cstheme="minorHAnsi"/>
                <w:spacing w:val="0"/>
                <w:lang w:val="en-US"/>
              </w:rPr>
            </w:pPr>
            <w:r w:rsidRPr="005E0077">
              <w:rPr>
                <w:rFonts w:asciiTheme="minorHAnsi" w:hAnsiTheme="minorHAnsi" w:cstheme="minorHAnsi"/>
                <w:spacing w:val="0"/>
                <w:lang w:val="en-US"/>
              </w:rPr>
              <w:t>The article is original and makes a significant contribution to the existing literature in the field.</w:t>
            </w:r>
          </w:p>
        </w:tc>
        <w:tc>
          <w:tcPr>
            <w:tcW w:w="539" w:type="dxa"/>
            <w:vAlign w:val="center"/>
          </w:tcPr>
          <w:p w14:paraId="101252A5" w14:textId="77777777" w:rsidR="004E7357" w:rsidRPr="005E0077" w:rsidRDefault="004E7357" w:rsidP="005E0077">
            <w:pPr>
              <w:pStyle w:val="00Text"/>
              <w:ind w:firstLine="0"/>
              <w:jc w:val="center"/>
              <w:rPr>
                <w:rFonts w:asciiTheme="minorHAnsi" w:hAnsiTheme="minorHAnsi" w:cstheme="minorHAnsi"/>
                <w:spacing w:val="-6"/>
                <w:lang w:val="en-GB"/>
              </w:rPr>
            </w:pPr>
          </w:p>
        </w:tc>
        <w:tc>
          <w:tcPr>
            <w:tcW w:w="540" w:type="dxa"/>
            <w:vAlign w:val="center"/>
          </w:tcPr>
          <w:p w14:paraId="29F93758" w14:textId="77777777" w:rsidR="004E7357" w:rsidRPr="005E0077" w:rsidRDefault="004E7357" w:rsidP="005E0077">
            <w:pPr>
              <w:pStyle w:val="00Text"/>
              <w:ind w:firstLine="0"/>
              <w:jc w:val="center"/>
              <w:rPr>
                <w:rFonts w:asciiTheme="minorHAnsi" w:hAnsiTheme="minorHAnsi" w:cstheme="minorHAnsi"/>
                <w:spacing w:val="-6"/>
                <w:lang w:val="en-GB"/>
              </w:rPr>
            </w:pPr>
          </w:p>
        </w:tc>
        <w:tc>
          <w:tcPr>
            <w:tcW w:w="1378" w:type="dxa"/>
            <w:vAlign w:val="center"/>
          </w:tcPr>
          <w:p w14:paraId="58CCF5AC" w14:textId="77777777" w:rsidR="004E7357" w:rsidRPr="005E0077" w:rsidRDefault="004E7357" w:rsidP="005E0077">
            <w:pPr>
              <w:pStyle w:val="00Text"/>
              <w:ind w:firstLine="0"/>
              <w:jc w:val="center"/>
              <w:rPr>
                <w:rFonts w:asciiTheme="minorHAnsi" w:hAnsiTheme="minorHAnsi" w:cstheme="minorHAnsi"/>
                <w:spacing w:val="-6"/>
                <w:lang w:val="en-GB"/>
              </w:rPr>
            </w:pPr>
          </w:p>
        </w:tc>
      </w:tr>
      <w:tr w:rsidR="005E0077" w:rsidRPr="005E0077" w14:paraId="1E9420A0" w14:textId="77777777" w:rsidTr="003652F1">
        <w:trPr>
          <w:cantSplit/>
          <w:jc w:val="center"/>
        </w:trPr>
        <w:tc>
          <w:tcPr>
            <w:tcW w:w="9701" w:type="dxa"/>
            <w:gridSpan w:val="4"/>
            <w:tcMar>
              <w:left w:w="57" w:type="dxa"/>
              <w:right w:w="57" w:type="dxa"/>
            </w:tcMar>
          </w:tcPr>
          <w:p w14:paraId="7F05DA49" w14:textId="6C5F36EF" w:rsidR="005E0077" w:rsidRPr="005E0077" w:rsidRDefault="005E0077" w:rsidP="005E0077">
            <w:pPr>
              <w:pStyle w:val="00Text"/>
              <w:ind w:firstLine="0"/>
              <w:jc w:val="center"/>
              <w:rPr>
                <w:rFonts w:asciiTheme="minorHAnsi" w:hAnsiTheme="minorHAnsi" w:cstheme="minorHAnsi"/>
                <w:b/>
                <w:spacing w:val="-6"/>
                <w:lang w:val="en-GB"/>
              </w:rPr>
            </w:pPr>
            <w:r w:rsidRPr="005E0077">
              <w:rPr>
                <w:rFonts w:asciiTheme="minorHAnsi" w:hAnsiTheme="minorHAnsi" w:cstheme="minorHAnsi"/>
                <w:b/>
                <w:spacing w:val="-6"/>
                <w:lang w:val="en-GB"/>
              </w:rPr>
              <w:t>Compliance with formal requirements</w:t>
            </w:r>
          </w:p>
        </w:tc>
      </w:tr>
      <w:tr w:rsidR="009C4E8E" w:rsidRPr="005E0077" w14:paraId="40EC1143" w14:textId="77777777" w:rsidTr="005E0077">
        <w:trPr>
          <w:cantSplit/>
          <w:jc w:val="center"/>
        </w:trPr>
        <w:tc>
          <w:tcPr>
            <w:tcW w:w="7244" w:type="dxa"/>
            <w:tcMar>
              <w:left w:w="57" w:type="dxa"/>
              <w:right w:w="57" w:type="dxa"/>
            </w:tcMar>
          </w:tcPr>
          <w:p w14:paraId="093B987E" w14:textId="049BE873" w:rsidR="009C4E8E" w:rsidRPr="005E0077" w:rsidRDefault="00B2285B"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 xml:space="preserve">The abstract meets the requirements of the journal </w:t>
            </w:r>
            <w:r w:rsidR="00CF1ED9" w:rsidRPr="005E0077">
              <w:rPr>
                <w:rFonts w:asciiTheme="minorHAnsi" w:hAnsiTheme="minorHAnsi" w:cstheme="minorHAnsi"/>
                <w:spacing w:val="0"/>
              </w:rPr>
              <w:t>(</w:t>
            </w:r>
            <w:r w:rsidR="00F50871" w:rsidRPr="005E0077">
              <w:rPr>
                <w:rFonts w:asciiTheme="minorHAnsi" w:hAnsiTheme="minorHAnsi" w:cstheme="minorHAnsi"/>
                <w:spacing w:val="0"/>
                <w:lang w:val="en-US"/>
              </w:rPr>
              <w:t>about 2</w:t>
            </w:r>
            <w:r w:rsidR="00C95941">
              <w:rPr>
                <w:rFonts w:asciiTheme="minorHAnsi" w:hAnsiTheme="minorHAnsi" w:cstheme="minorHAnsi"/>
                <w:spacing w:val="0"/>
              </w:rPr>
              <w:t>0</w:t>
            </w:r>
            <w:r w:rsidR="00F50871" w:rsidRPr="005E0077">
              <w:rPr>
                <w:rFonts w:asciiTheme="minorHAnsi" w:hAnsiTheme="minorHAnsi" w:cstheme="minorHAnsi"/>
                <w:spacing w:val="0"/>
                <w:lang w:val="en-US"/>
              </w:rPr>
              <w:t>0-300</w:t>
            </w:r>
            <w:r w:rsidR="00CF1ED9" w:rsidRPr="005E0077">
              <w:rPr>
                <w:rFonts w:asciiTheme="minorHAnsi" w:hAnsiTheme="minorHAnsi" w:cstheme="minorHAnsi"/>
                <w:spacing w:val="0"/>
                <w:lang w:val="en-GB"/>
              </w:rPr>
              <w:t xml:space="preserve"> words</w:t>
            </w:r>
            <w:r w:rsidRPr="005E0077">
              <w:rPr>
                <w:rFonts w:asciiTheme="minorHAnsi" w:hAnsiTheme="minorHAnsi" w:cstheme="minorHAnsi"/>
                <w:spacing w:val="0"/>
                <w:lang w:val="en-GB"/>
              </w:rPr>
              <w:t>) and covers the main study results.</w:t>
            </w:r>
          </w:p>
        </w:tc>
        <w:tc>
          <w:tcPr>
            <w:tcW w:w="539" w:type="dxa"/>
            <w:vAlign w:val="center"/>
          </w:tcPr>
          <w:p w14:paraId="4E55C2AF" w14:textId="77777777" w:rsidR="009C4E8E" w:rsidRPr="005E0077" w:rsidRDefault="009C4E8E" w:rsidP="005E0077">
            <w:pPr>
              <w:pStyle w:val="00Text"/>
              <w:ind w:firstLine="0"/>
              <w:jc w:val="center"/>
              <w:rPr>
                <w:rFonts w:asciiTheme="minorHAnsi" w:hAnsiTheme="minorHAnsi" w:cstheme="minorHAnsi"/>
                <w:spacing w:val="-6"/>
                <w:lang w:val="en-GB"/>
              </w:rPr>
            </w:pPr>
          </w:p>
        </w:tc>
        <w:tc>
          <w:tcPr>
            <w:tcW w:w="540" w:type="dxa"/>
            <w:vAlign w:val="center"/>
          </w:tcPr>
          <w:p w14:paraId="4B1A9428" w14:textId="77777777" w:rsidR="009C4E8E" w:rsidRPr="005E0077" w:rsidRDefault="009C4E8E" w:rsidP="005E0077">
            <w:pPr>
              <w:pStyle w:val="00Text"/>
              <w:ind w:firstLine="0"/>
              <w:jc w:val="center"/>
              <w:rPr>
                <w:rFonts w:asciiTheme="minorHAnsi" w:hAnsiTheme="minorHAnsi" w:cstheme="minorHAnsi"/>
                <w:spacing w:val="-6"/>
                <w:lang w:val="en-GB"/>
              </w:rPr>
            </w:pPr>
          </w:p>
        </w:tc>
        <w:tc>
          <w:tcPr>
            <w:tcW w:w="1378" w:type="dxa"/>
            <w:vAlign w:val="center"/>
          </w:tcPr>
          <w:p w14:paraId="55B2A18A" w14:textId="77777777" w:rsidR="009C4E8E" w:rsidRPr="005E0077" w:rsidRDefault="009C4E8E" w:rsidP="005E0077">
            <w:pPr>
              <w:pStyle w:val="00Text"/>
              <w:ind w:firstLine="0"/>
              <w:jc w:val="center"/>
              <w:rPr>
                <w:rFonts w:asciiTheme="minorHAnsi" w:hAnsiTheme="minorHAnsi" w:cstheme="minorHAnsi"/>
                <w:spacing w:val="-6"/>
                <w:lang w:val="en-GB"/>
              </w:rPr>
            </w:pPr>
          </w:p>
        </w:tc>
      </w:tr>
      <w:tr w:rsidR="009C4E8E" w:rsidRPr="005E0077" w14:paraId="4744482E" w14:textId="77777777" w:rsidTr="005E0077">
        <w:trPr>
          <w:cantSplit/>
          <w:jc w:val="center"/>
        </w:trPr>
        <w:tc>
          <w:tcPr>
            <w:tcW w:w="7244" w:type="dxa"/>
            <w:tcMar>
              <w:left w:w="57" w:type="dxa"/>
              <w:right w:w="57" w:type="dxa"/>
            </w:tcMar>
          </w:tcPr>
          <w:p w14:paraId="3B5F00EC" w14:textId="173FAA9A" w:rsidR="009C4E8E" w:rsidRPr="005E0077" w:rsidRDefault="00B2285B"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Keywords (</w:t>
            </w:r>
            <w:r w:rsidR="00F50871" w:rsidRPr="005E0077">
              <w:rPr>
                <w:rFonts w:asciiTheme="minorHAnsi" w:hAnsiTheme="minorHAnsi" w:cstheme="minorHAnsi"/>
                <w:spacing w:val="0"/>
                <w:lang w:val="en-GB"/>
              </w:rPr>
              <w:t>5</w:t>
            </w:r>
            <w:r w:rsidRPr="005E0077">
              <w:rPr>
                <w:rFonts w:asciiTheme="minorHAnsi" w:hAnsiTheme="minorHAnsi" w:cstheme="minorHAnsi"/>
                <w:spacing w:val="0"/>
                <w:lang w:val="en-GB"/>
              </w:rPr>
              <w:t>-7 words or phrases) are not duplicated in the title and correspond to the content of the article.</w:t>
            </w:r>
          </w:p>
        </w:tc>
        <w:tc>
          <w:tcPr>
            <w:tcW w:w="539" w:type="dxa"/>
            <w:vAlign w:val="center"/>
          </w:tcPr>
          <w:p w14:paraId="46B31F72" w14:textId="77777777" w:rsidR="009C4E8E" w:rsidRPr="005E0077" w:rsidRDefault="009C4E8E" w:rsidP="005E0077">
            <w:pPr>
              <w:pStyle w:val="00Text"/>
              <w:ind w:firstLine="0"/>
              <w:jc w:val="center"/>
              <w:rPr>
                <w:rFonts w:asciiTheme="minorHAnsi" w:hAnsiTheme="minorHAnsi" w:cstheme="minorHAnsi"/>
                <w:spacing w:val="-6"/>
                <w:lang w:val="en-GB"/>
              </w:rPr>
            </w:pPr>
          </w:p>
        </w:tc>
        <w:tc>
          <w:tcPr>
            <w:tcW w:w="540" w:type="dxa"/>
            <w:vAlign w:val="center"/>
          </w:tcPr>
          <w:p w14:paraId="60CA3DB7" w14:textId="77777777" w:rsidR="009C4E8E" w:rsidRPr="005E0077" w:rsidRDefault="009C4E8E" w:rsidP="005E0077">
            <w:pPr>
              <w:pStyle w:val="00Text"/>
              <w:ind w:firstLine="0"/>
              <w:jc w:val="center"/>
              <w:rPr>
                <w:rFonts w:asciiTheme="minorHAnsi" w:hAnsiTheme="minorHAnsi" w:cstheme="minorHAnsi"/>
                <w:spacing w:val="-6"/>
                <w:lang w:val="en-GB"/>
              </w:rPr>
            </w:pPr>
          </w:p>
        </w:tc>
        <w:tc>
          <w:tcPr>
            <w:tcW w:w="1378" w:type="dxa"/>
            <w:vAlign w:val="center"/>
          </w:tcPr>
          <w:p w14:paraId="49AE857F" w14:textId="77777777" w:rsidR="009C4E8E" w:rsidRPr="005E0077" w:rsidRDefault="009C4E8E" w:rsidP="005E0077">
            <w:pPr>
              <w:pStyle w:val="00Text"/>
              <w:ind w:firstLine="0"/>
              <w:jc w:val="center"/>
              <w:rPr>
                <w:rFonts w:asciiTheme="minorHAnsi" w:hAnsiTheme="minorHAnsi" w:cstheme="minorHAnsi"/>
                <w:spacing w:val="-6"/>
                <w:lang w:val="en-GB"/>
              </w:rPr>
            </w:pPr>
          </w:p>
        </w:tc>
      </w:tr>
      <w:tr w:rsidR="005E0077" w:rsidRPr="005E0077" w14:paraId="2E0B7DFE" w14:textId="77777777" w:rsidTr="005E0077">
        <w:trPr>
          <w:cantSplit/>
          <w:jc w:val="center"/>
        </w:trPr>
        <w:tc>
          <w:tcPr>
            <w:tcW w:w="7244" w:type="dxa"/>
            <w:tcMar>
              <w:left w:w="57" w:type="dxa"/>
              <w:right w:w="57" w:type="dxa"/>
            </w:tcMar>
          </w:tcPr>
          <w:p w14:paraId="1D47002B" w14:textId="6539A99A" w:rsidR="005E0077" w:rsidRPr="005E0077" w:rsidRDefault="005E0077"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The text of the article does not contain spelling, grammatical, and mechanical errors.</w:t>
            </w:r>
          </w:p>
        </w:tc>
        <w:tc>
          <w:tcPr>
            <w:tcW w:w="539" w:type="dxa"/>
            <w:vAlign w:val="center"/>
          </w:tcPr>
          <w:p w14:paraId="47DE42FE"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540" w:type="dxa"/>
            <w:vAlign w:val="center"/>
          </w:tcPr>
          <w:p w14:paraId="34BCEE27"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1378" w:type="dxa"/>
            <w:vAlign w:val="center"/>
          </w:tcPr>
          <w:p w14:paraId="4F092CE0" w14:textId="77777777" w:rsidR="005E0077" w:rsidRPr="005E0077" w:rsidRDefault="005E0077" w:rsidP="005E0077">
            <w:pPr>
              <w:pStyle w:val="00Text"/>
              <w:ind w:firstLine="0"/>
              <w:jc w:val="center"/>
              <w:rPr>
                <w:rFonts w:asciiTheme="minorHAnsi" w:hAnsiTheme="minorHAnsi" w:cstheme="minorHAnsi"/>
                <w:spacing w:val="-6"/>
                <w:lang w:val="en-GB"/>
              </w:rPr>
            </w:pPr>
          </w:p>
        </w:tc>
      </w:tr>
      <w:tr w:rsidR="00F52F51" w:rsidRPr="005E0077" w14:paraId="09DE9CF3" w14:textId="77777777" w:rsidTr="006A08D7">
        <w:trPr>
          <w:cantSplit/>
          <w:jc w:val="center"/>
        </w:trPr>
        <w:tc>
          <w:tcPr>
            <w:tcW w:w="9701" w:type="dxa"/>
            <w:gridSpan w:val="4"/>
            <w:tcMar>
              <w:left w:w="57" w:type="dxa"/>
              <w:right w:w="57" w:type="dxa"/>
            </w:tcMar>
          </w:tcPr>
          <w:p w14:paraId="7BBFD86C" w14:textId="34398B5E" w:rsidR="00F52F51" w:rsidRPr="00F52F51" w:rsidRDefault="00F52F51" w:rsidP="005E0077">
            <w:pPr>
              <w:pStyle w:val="00Text"/>
              <w:ind w:firstLine="0"/>
              <w:jc w:val="center"/>
              <w:rPr>
                <w:rFonts w:asciiTheme="minorHAnsi" w:hAnsiTheme="minorHAnsi" w:cstheme="minorHAnsi"/>
                <w:b/>
                <w:spacing w:val="-6"/>
                <w:lang w:val="en-GB"/>
              </w:rPr>
            </w:pPr>
            <w:r w:rsidRPr="00F52F51">
              <w:rPr>
                <w:rFonts w:asciiTheme="minorHAnsi" w:hAnsiTheme="minorHAnsi" w:cstheme="minorHAnsi"/>
                <w:b/>
                <w:spacing w:val="-6"/>
                <w:lang w:val="en-GB"/>
              </w:rPr>
              <w:t>Scientific novelty and content</w:t>
            </w:r>
          </w:p>
        </w:tc>
      </w:tr>
      <w:tr w:rsidR="005E0077" w:rsidRPr="005E0077" w14:paraId="15E994D9" w14:textId="77777777" w:rsidTr="005E0077">
        <w:trPr>
          <w:cantSplit/>
          <w:jc w:val="center"/>
        </w:trPr>
        <w:tc>
          <w:tcPr>
            <w:tcW w:w="7244" w:type="dxa"/>
            <w:tcMar>
              <w:left w:w="57" w:type="dxa"/>
              <w:right w:w="57" w:type="dxa"/>
            </w:tcMar>
          </w:tcPr>
          <w:p w14:paraId="2191EDE5" w14:textId="77777777" w:rsidR="005E0077" w:rsidRPr="005E0077" w:rsidRDefault="005E0077" w:rsidP="005E0077">
            <w:pPr>
              <w:pStyle w:val="00Text"/>
              <w:ind w:firstLine="0"/>
              <w:rPr>
                <w:rFonts w:asciiTheme="minorHAnsi" w:hAnsiTheme="minorHAnsi" w:cstheme="minorHAnsi"/>
                <w:lang w:val="en-GB"/>
              </w:rPr>
            </w:pPr>
            <w:r w:rsidRPr="005E0077">
              <w:rPr>
                <w:rFonts w:asciiTheme="minorHAnsi" w:hAnsiTheme="minorHAnsi" w:cstheme="minorHAnsi"/>
                <w:lang w:val="en-GB"/>
              </w:rPr>
              <w:t>The introduction reflects the current state of the problem at the world level. The analysis of recent studies and publications contains references to scientific articles over the past 3-5 years.</w:t>
            </w:r>
          </w:p>
        </w:tc>
        <w:tc>
          <w:tcPr>
            <w:tcW w:w="539" w:type="dxa"/>
            <w:vAlign w:val="center"/>
          </w:tcPr>
          <w:p w14:paraId="76603438"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540" w:type="dxa"/>
            <w:vAlign w:val="center"/>
          </w:tcPr>
          <w:p w14:paraId="63C033DD"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1378" w:type="dxa"/>
            <w:vAlign w:val="center"/>
          </w:tcPr>
          <w:p w14:paraId="5F92984C" w14:textId="77777777" w:rsidR="005E0077" w:rsidRPr="005E0077" w:rsidRDefault="005E0077" w:rsidP="005E0077">
            <w:pPr>
              <w:pStyle w:val="00Text"/>
              <w:ind w:firstLine="0"/>
              <w:jc w:val="center"/>
              <w:rPr>
                <w:rFonts w:asciiTheme="minorHAnsi" w:hAnsiTheme="minorHAnsi" w:cstheme="minorHAnsi"/>
                <w:spacing w:val="-6"/>
                <w:lang w:val="en-GB"/>
              </w:rPr>
            </w:pPr>
          </w:p>
        </w:tc>
      </w:tr>
      <w:tr w:rsidR="005E0077" w:rsidRPr="005E0077" w14:paraId="1F47A645" w14:textId="77777777" w:rsidTr="005E0077">
        <w:trPr>
          <w:cantSplit/>
          <w:jc w:val="center"/>
        </w:trPr>
        <w:tc>
          <w:tcPr>
            <w:tcW w:w="7244" w:type="dxa"/>
            <w:tcMar>
              <w:left w:w="57" w:type="dxa"/>
              <w:right w:w="57" w:type="dxa"/>
            </w:tcMar>
          </w:tcPr>
          <w:p w14:paraId="3CFFF843" w14:textId="77777777" w:rsidR="005E0077" w:rsidRPr="005E0077" w:rsidRDefault="005E0077"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The purpose of the study is formulated correctly, corresponds to the content and title.</w:t>
            </w:r>
          </w:p>
        </w:tc>
        <w:tc>
          <w:tcPr>
            <w:tcW w:w="539" w:type="dxa"/>
            <w:vAlign w:val="center"/>
          </w:tcPr>
          <w:p w14:paraId="42E3FB5B"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540" w:type="dxa"/>
            <w:vAlign w:val="center"/>
          </w:tcPr>
          <w:p w14:paraId="3F2EA3CE"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1378" w:type="dxa"/>
            <w:vAlign w:val="center"/>
          </w:tcPr>
          <w:p w14:paraId="7B4EF631" w14:textId="77777777" w:rsidR="005E0077" w:rsidRPr="005E0077" w:rsidRDefault="005E0077" w:rsidP="005E0077">
            <w:pPr>
              <w:pStyle w:val="00Text"/>
              <w:ind w:firstLine="0"/>
              <w:jc w:val="center"/>
              <w:rPr>
                <w:rFonts w:asciiTheme="minorHAnsi" w:hAnsiTheme="minorHAnsi" w:cstheme="minorHAnsi"/>
                <w:spacing w:val="-6"/>
                <w:lang w:val="en-GB"/>
              </w:rPr>
            </w:pPr>
          </w:p>
        </w:tc>
      </w:tr>
      <w:tr w:rsidR="005E0077" w:rsidRPr="005E0077" w14:paraId="14D424F3" w14:textId="77777777" w:rsidTr="005E0077">
        <w:trPr>
          <w:cantSplit/>
          <w:jc w:val="center"/>
        </w:trPr>
        <w:tc>
          <w:tcPr>
            <w:tcW w:w="7244" w:type="dxa"/>
            <w:tcMar>
              <w:left w:w="57" w:type="dxa"/>
              <w:right w:w="57" w:type="dxa"/>
            </w:tcMar>
          </w:tcPr>
          <w:p w14:paraId="1AC27145" w14:textId="77777777" w:rsidR="005E0077" w:rsidRPr="005E0077" w:rsidRDefault="005E0077" w:rsidP="005E0077">
            <w:pPr>
              <w:pStyle w:val="00Text"/>
              <w:ind w:firstLine="0"/>
              <w:rPr>
                <w:rFonts w:asciiTheme="minorHAnsi" w:eastAsia="Calibri" w:hAnsiTheme="minorHAnsi" w:cstheme="minorHAnsi"/>
                <w:spacing w:val="0"/>
                <w:lang w:val="en-GB"/>
              </w:rPr>
            </w:pPr>
            <w:r w:rsidRPr="005E0077">
              <w:rPr>
                <w:rFonts w:asciiTheme="minorHAnsi" w:eastAsia="Calibri" w:hAnsiTheme="minorHAnsi" w:cstheme="minorHAnsi"/>
                <w:spacing w:val="0"/>
                <w:lang w:val="en-GB"/>
              </w:rPr>
              <w:t xml:space="preserve">The section </w:t>
            </w:r>
            <w:r w:rsidRPr="005E0077">
              <w:rPr>
                <w:rFonts w:asciiTheme="minorHAnsi" w:eastAsia="Calibri" w:hAnsiTheme="minorHAnsi" w:cstheme="minorHAnsi"/>
                <w:spacing w:val="0"/>
                <w:lang w:val="en-US"/>
              </w:rPr>
              <w:t>“</w:t>
            </w:r>
            <w:r w:rsidRPr="005E0077">
              <w:rPr>
                <w:rFonts w:asciiTheme="minorHAnsi" w:eastAsia="Calibri" w:hAnsiTheme="minorHAnsi" w:cstheme="minorHAnsi"/>
                <w:spacing w:val="0"/>
                <w:lang w:val="en-GB"/>
              </w:rPr>
              <w:t>Materials and Methods” is formulated correctly, reflects the content and line of research; the methods used for data processing are described.</w:t>
            </w:r>
          </w:p>
        </w:tc>
        <w:tc>
          <w:tcPr>
            <w:tcW w:w="539" w:type="dxa"/>
            <w:vAlign w:val="center"/>
          </w:tcPr>
          <w:p w14:paraId="3080337E" w14:textId="77777777" w:rsidR="005E0077" w:rsidRPr="005E0077" w:rsidRDefault="005E0077" w:rsidP="005E0077">
            <w:pPr>
              <w:pStyle w:val="00Text"/>
              <w:ind w:firstLine="0"/>
              <w:jc w:val="center"/>
              <w:rPr>
                <w:rFonts w:asciiTheme="minorHAnsi" w:eastAsia="Calibri" w:hAnsiTheme="minorHAnsi" w:cstheme="minorHAnsi"/>
                <w:lang w:val="en-GB"/>
              </w:rPr>
            </w:pPr>
          </w:p>
        </w:tc>
        <w:tc>
          <w:tcPr>
            <w:tcW w:w="540" w:type="dxa"/>
            <w:vAlign w:val="center"/>
          </w:tcPr>
          <w:p w14:paraId="414430EE" w14:textId="77777777" w:rsidR="005E0077" w:rsidRPr="005E0077" w:rsidRDefault="005E0077" w:rsidP="005E0077">
            <w:pPr>
              <w:pStyle w:val="00Text"/>
              <w:ind w:firstLine="0"/>
              <w:jc w:val="center"/>
              <w:rPr>
                <w:rFonts w:asciiTheme="minorHAnsi" w:eastAsia="Calibri" w:hAnsiTheme="minorHAnsi" w:cstheme="minorHAnsi"/>
                <w:lang w:val="en-GB"/>
              </w:rPr>
            </w:pPr>
          </w:p>
        </w:tc>
        <w:tc>
          <w:tcPr>
            <w:tcW w:w="1378" w:type="dxa"/>
            <w:vAlign w:val="center"/>
          </w:tcPr>
          <w:p w14:paraId="7015F13A" w14:textId="77777777" w:rsidR="005E0077" w:rsidRPr="005E0077" w:rsidRDefault="005E0077" w:rsidP="005E0077">
            <w:pPr>
              <w:pStyle w:val="00Text"/>
              <w:ind w:firstLine="0"/>
              <w:jc w:val="center"/>
              <w:rPr>
                <w:rFonts w:asciiTheme="minorHAnsi" w:eastAsia="Calibri" w:hAnsiTheme="minorHAnsi" w:cstheme="minorHAnsi"/>
                <w:lang w:val="en-GB"/>
              </w:rPr>
            </w:pPr>
          </w:p>
        </w:tc>
      </w:tr>
      <w:tr w:rsidR="005E0077" w:rsidRPr="005E0077" w14:paraId="0CC584CE" w14:textId="77777777" w:rsidTr="005E0077">
        <w:trPr>
          <w:cantSplit/>
          <w:jc w:val="center"/>
        </w:trPr>
        <w:tc>
          <w:tcPr>
            <w:tcW w:w="7244" w:type="dxa"/>
            <w:tcMar>
              <w:left w:w="57" w:type="dxa"/>
              <w:right w:w="57" w:type="dxa"/>
            </w:tcMar>
          </w:tcPr>
          <w:p w14:paraId="299A40E4" w14:textId="77777777" w:rsidR="005E0077" w:rsidRPr="005E0077" w:rsidRDefault="005E0077"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The section “Results and Discussion” is sufficiently substantiated, correctly presented from the standpoint of methodology, has novelty and practical value. The article contains references to articles of a similar line of research conducted in other countries.</w:t>
            </w:r>
          </w:p>
        </w:tc>
        <w:tc>
          <w:tcPr>
            <w:tcW w:w="539" w:type="dxa"/>
            <w:vAlign w:val="center"/>
          </w:tcPr>
          <w:p w14:paraId="1DB830AA"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540" w:type="dxa"/>
            <w:vAlign w:val="center"/>
          </w:tcPr>
          <w:p w14:paraId="3E2FA853"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1378" w:type="dxa"/>
            <w:vAlign w:val="center"/>
          </w:tcPr>
          <w:p w14:paraId="45594554" w14:textId="77777777" w:rsidR="005E0077" w:rsidRPr="005E0077" w:rsidRDefault="005E0077" w:rsidP="005E0077">
            <w:pPr>
              <w:pStyle w:val="00Text"/>
              <w:ind w:firstLine="0"/>
              <w:jc w:val="center"/>
              <w:rPr>
                <w:rFonts w:asciiTheme="minorHAnsi" w:hAnsiTheme="minorHAnsi" w:cstheme="minorHAnsi"/>
                <w:spacing w:val="-6"/>
                <w:lang w:val="en-GB"/>
              </w:rPr>
            </w:pPr>
          </w:p>
        </w:tc>
      </w:tr>
      <w:tr w:rsidR="005E0077" w:rsidRPr="005E0077" w14:paraId="6DEB4A4C" w14:textId="77777777" w:rsidTr="005E0077">
        <w:trPr>
          <w:cantSplit/>
          <w:jc w:val="center"/>
        </w:trPr>
        <w:tc>
          <w:tcPr>
            <w:tcW w:w="7244" w:type="dxa"/>
            <w:tcMar>
              <w:left w:w="57" w:type="dxa"/>
              <w:right w:w="57" w:type="dxa"/>
            </w:tcMar>
          </w:tcPr>
          <w:p w14:paraId="2C836808" w14:textId="49F2FD3E" w:rsidR="005E0077" w:rsidRPr="005E0077" w:rsidRDefault="005E0077"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The conclusions fully and specifically reflect the research results, correspond to the goals and title of the article, and are not duplicated verbatim in the abstract.</w:t>
            </w:r>
          </w:p>
        </w:tc>
        <w:tc>
          <w:tcPr>
            <w:tcW w:w="539" w:type="dxa"/>
            <w:vAlign w:val="center"/>
          </w:tcPr>
          <w:p w14:paraId="483ACE73"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540" w:type="dxa"/>
            <w:vAlign w:val="center"/>
          </w:tcPr>
          <w:p w14:paraId="130EFFED"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1378" w:type="dxa"/>
            <w:vAlign w:val="center"/>
          </w:tcPr>
          <w:p w14:paraId="417CDB06" w14:textId="77777777" w:rsidR="005E0077" w:rsidRPr="005E0077" w:rsidRDefault="005E0077" w:rsidP="005E0077">
            <w:pPr>
              <w:pStyle w:val="00Text"/>
              <w:ind w:firstLine="0"/>
              <w:jc w:val="center"/>
              <w:rPr>
                <w:rFonts w:asciiTheme="minorHAnsi" w:hAnsiTheme="minorHAnsi" w:cstheme="minorHAnsi"/>
                <w:spacing w:val="-6"/>
                <w:lang w:val="en-GB"/>
              </w:rPr>
            </w:pPr>
          </w:p>
        </w:tc>
      </w:tr>
      <w:tr w:rsidR="00F52F51" w:rsidRPr="005E0077" w14:paraId="5841C521" w14:textId="77777777" w:rsidTr="00925B77">
        <w:trPr>
          <w:cantSplit/>
          <w:jc w:val="center"/>
        </w:trPr>
        <w:tc>
          <w:tcPr>
            <w:tcW w:w="9701" w:type="dxa"/>
            <w:gridSpan w:val="4"/>
            <w:tcMar>
              <w:left w:w="57" w:type="dxa"/>
              <w:right w:w="57" w:type="dxa"/>
            </w:tcMar>
          </w:tcPr>
          <w:p w14:paraId="423A7906" w14:textId="1E8DBA2B" w:rsidR="00F52F51" w:rsidRPr="00F52F51" w:rsidRDefault="00F52F51" w:rsidP="005E0077">
            <w:pPr>
              <w:pStyle w:val="00Text"/>
              <w:ind w:firstLine="0"/>
              <w:jc w:val="center"/>
              <w:rPr>
                <w:rFonts w:asciiTheme="minorHAnsi" w:hAnsiTheme="minorHAnsi" w:cstheme="minorHAnsi"/>
                <w:b/>
                <w:spacing w:val="-6"/>
                <w:lang w:val="en-GB"/>
              </w:rPr>
            </w:pPr>
            <w:r w:rsidRPr="00F52F51">
              <w:rPr>
                <w:rFonts w:asciiTheme="minorHAnsi" w:hAnsiTheme="minorHAnsi" w:cstheme="minorHAnsi"/>
                <w:b/>
                <w:spacing w:val="-6"/>
                <w:lang w:val="en-GB"/>
              </w:rPr>
              <w:t>Bibliography and references</w:t>
            </w:r>
          </w:p>
        </w:tc>
      </w:tr>
      <w:tr w:rsidR="005E0077" w:rsidRPr="005E0077" w14:paraId="2EC3A394" w14:textId="77777777" w:rsidTr="005E0077">
        <w:trPr>
          <w:cantSplit/>
          <w:jc w:val="center"/>
        </w:trPr>
        <w:tc>
          <w:tcPr>
            <w:tcW w:w="7244" w:type="dxa"/>
            <w:tcMar>
              <w:left w:w="57" w:type="dxa"/>
              <w:right w:w="57" w:type="dxa"/>
            </w:tcMar>
          </w:tcPr>
          <w:p w14:paraId="17517435" w14:textId="77777777" w:rsidR="005E0077" w:rsidRPr="005E0077" w:rsidRDefault="005E0077"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All sources used are cited in the text and arranged in accordance with the requirements of the journal.</w:t>
            </w:r>
          </w:p>
          <w:p w14:paraId="6A8A9522" w14:textId="2AE3C7FB" w:rsidR="005E0077" w:rsidRPr="005E0077" w:rsidRDefault="005E0077"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References have been translated correctly into English.</w:t>
            </w:r>
          </w:p>
        </w:tc>
        <w:tc>
          <w:tcPr>
            <w:tcW w:w="539" w:type="dxa"/>
            <w:vAlign w:val="center"/>
          </w:tcPr>
          <w:p w14:paraId="6188191C"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540" w:type="dxa"/>
            <w:vAlign w:val="center"/>
          </w:tcPr>
          <w:p w14:paraId="3D382642"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1378" w:type="dxa"/>
            <w:vAlign w:val="center"/>
          </w:tcPr>
          <w:p w14:paraId="2E2078B6" w14:textId="77777777" w:rsidR="005E0077" w:rsidRPr="005E0077" w:rsidRDefault="005E0077" w:rsidP="005E0077">
            <w:pPr>
              <w:pStyle w:val="00Text"/>
              <w:ind w:firstLine="0"/>
              <w:jc w:val="center"/>
              <w:rPr>
                <w:rFonts w:asciiTheme="minorHAnsi" w:hAnsiTheme="minorHAnsi" w:cstheme="minorHAnsi"/>
                <w:spacing w:val="-6"/>
                <w:lang w:val="en-GB"/>
              </w:rPr>
            </w:pPr>
          </w:p>
        </w:tc>
      </w:tr>
      <w:tr w:rsidR="005E0077" w:rsidRPr="005E0077" w14:paraId="1991BFFF" w14:textId="77777777" w:rsidTr="005E0077">
        <w:trPr>
          <w:cantSplit/>
          <w:jc w:val="center"/>
        </w:trPr>
        <w:tc>
          <w:tcPr>
            <w:tcW w:w="7244" w:type="dxa"/>
            <w:tcMar>
              <w:left w:w="57" w:type="dxa"/>
              <w:right w:w="57" w:type="dxa"/>
            </w:tcMar>
          </w:tcPr>
          <w:p w14:paraId="7F7BC0E5" w14:textId="77777777" w:rsidR="005E0077" w:rsidRPr="005E0077" w:rsidRDefault="005E0077" w:rsidP="005E0077">
            <w:pPr>
              <w:pStyle w:val="00Text"/>
              <w:ind w:firstLine="0"/>
              <w:rPr>
                <w:rFonts w:asciiTheme="minorHAnsi" w:hAnsiTheme="minorHAnsi" w:cstheme="minorHAnsi"/>
                <w:lang w:val="en-GB"/>
              </w:rPr>
            </w:pPr>
            <w:r w:rsidRPr="005E0077">
              <w:rPr>
                <w:rFonts w:asciiTheme="minorHAnsi" w:hAnsiTheme="minorHAnsi" w:cstheme="minorHAnsi"/>
                <w:spacing w:val="0"/>
                <w:lang w:val="en-GB"/>
              </w:rPr>
              <w:t>The list of references is presented</w:t>
            </w:r>
            <w:r w:rsidRPr="005E0077">
              <w:rPr>
                <w:rFonts w:asciiTheme="minorHAnsi" w:hAnsiTheme="minorHAnsi" w:cstheme="minorHAnsi"/>
                <w:lang w:val="en-GB"/>
              </w:rPr>
              <w:t xml:space="preserve"> in English and is drawn up in accordance with the international bibliographic standards APA 6th Referencing Style.</w:t>
            </w:r>
          </w:p>
          <w:p w14:paraId="216E5F89" w14:textId="49A413CB" w:rsidR="005E0077" w:rsidRPr="005E0077" w:rsidRDefault="005E0077"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30% of the references is represented by sources that are published in international scientific journals.</w:t>
            </w:r>
          </w:p>
        </w:tc>
        <w:tc>
          <w:tcPr>
            <w:tcW w:w="539" w:type="dxa"/>
            <w:vAlign w:val="center"/>
          </w:tcPr>
          <w:p w14:paraId="2253DDB8"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540" w:type="dxa"/>
            <w:vAlign w:val="center"/>
          </w:tcPr>
          <w:p w14:paraId="066D923F"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1378" w:type="dxa"/>
            <w:vAlign w:val="center"/>
          </w:tcPr>
          <w:p w14:paraId="3490296B" w14:textId="77777777" w:rsidR="005E0077" w:rsidRPr="005E0077" w:rsidRDefault="005E0077" w:rsidP="005E0077">
            <w:pPr>
              <w:pStyle w:val="00Text"/>
              <w:ind w:firstLine="0"/>
              <w:jc w:val="center"/>
              <w:rPr>
                <w:rFonts w:asciiTheme="minorHAnsi" w:hAnsiTheme="minorHAnsi" w:cstheme="minorHAnsi"/>
                <w:spacing w:val="-6"/>
                <w:lang w:val="en-GB"/>
              </w:rPr>
            </w:pPr>
          </w:p>
        </w:tc>
      </w:tr>
      <w:tr w:rsidR="00F52F51" w:rsidRPr="005E0077" w14:paraId="0F3E6A55" w14:textId="77777777" w:rsidTr="00262D9C">
        <w:trPr>
          <w:cantSplit/>
          <w:jc w:val="center"/>
        </w:trPr>
        <w:tc>
          <w:tcPr>
            <w:tcW w:w="9701" w:type="dxa"/>
            <w:gridSpan w:val="4"/>
            <w:tcMar>
              <w:left w:w="57" w:type="dxa"/>
              <w:right w:w="57" w:type="dxa"/>
            </w:tcMar>
          </w:tcPr>
          <w:p w14:paraId="5FDBD31A" w14:textId="4EBFE6AA" w:rsidR="00F52F51" w:rsidRPr="00F52F51" w:rsidRDefault="00F52F51" w:rsidP="005E0077">
            <w:pPr>
              <w:pStyle w:val="00Text"/>
              <w:ind w:firstLine="0"/>
              <w:jc w:val="center"/>
              <w:rPr>
                <w:rFonts w:asciiTheme="minorHAnsi" w:hAnsiTheme="minorHAnsi" w:cstheme="minorHAnsi"/>
                <w:b/>
                <w:spacing w:val="-6"/>
                <w:lang w:val="en-GB"/>
              </w:rPr>
            </w:pPr>
            <w:r w:rsidRPr="00F52F51">
              <w:rPr>
                <w:rFonts w:asciiTheme="minorHAnsi" w:hAnsiTheme="minorHAnsi" w:cstheme="minorHAnsi"/>
                <w:b/>
                <w:spacing w:val="-6"/>
                <w:lang w:val="en-GB"/>
              </w:rPr>
              <w:t>Illustrative and tabular material</w:t>
            </w:r>
          </w:p>
        </w:tc>
      </w:tr>
      <w:tr w:rsidR="005E0077" w:rsidRPr="005E0077" w14:paraId="446D8FF2" w14:textId="77777777" w:rsidTr="005E0077">
        <w:trPr>
          <w:cantSplit/>
          <w:jc w:val="center"/>
        </w:trPr>
        <w:tc>
          <w:tcPr>
            <w:tcW w:w="7244" w:type="dxa"/>
            <w:tcMar>
              <w:left w:w="57" w:type="dxa"/>
              <w:right w:w="57" w:type="dxa"/>
            </w:tcMar>
          </w:tcPr>
          <w:p w14:paraId="10848BC9" w14:textId="77777777" w:rsidR="005E0077" w:rsidRPr="005E0077" w:rsidRDefault="005E0077"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Figures, diagrams, and formulas are made with high quality, in accordance with the requirements of the journal.</w:t>
            </w:r>
          </w:p>
        </w:tc>
        <w:tc>
          <w:tcPr>
            <w:tcW w:w="539" w:type="dxa"/>
            <w:vAlign w:val="center"/>
          </w:tcPr>
          <w:p w14:paraId="47F3534B"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540" w:type="dxa"/>
            <w:vAlign w:val="center"/>
          </w:tcPr>
          <w:p w14:paraId="5CCF43B4"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1378" w:type="dxa"/>
            <w:vAlign w:val="center"/>
          </w:tcPr>
          <w:p w14:paraId="166539F8" w14:textId="77777777" w:rsidR="005E0077" w:rsidRPr="005E0077" w:rsidRDefault="005E0077" w:rsidP="005E0077">
            <w:pPr>
              <w:pStyle w:val="00Text"/>
              <w:ind w:firstLine="0"/>
              <w:jc w:val="center"/>
              <w:rPr>
                <w:rFonts w:asciiTheme="minorHAnsi" w:hAnsiTheme="minorHAnsi" w:cstheme="minorHAnsi"/>
                <w:spacing w:val="-6"/>
                <w:lang w:val="en-GB"/>
              </w:rPr>
            </w:pPr>
          </w:p>
        </w:tc>
      </w:tr>
      <w:tr w:rsidR="005E0077" w:rsidRPr="005E0077" w14:paraId="79B0B871" w14:textId="77777777" w:rsidTr="005E0077">
        <w:trPr>
          <w:cantSplit/>
          <w:jc w:val="center"/>
        </w:trPr>
        <w:tc>
          <w:tcPr>
            <w:tcW w:w="7244" w:type="dxa"/>
            <w:tcMar>
              <w:left w:w="57" w:type="dxa"/>
              <w:right w:w="57" w:type="dxa"/>
            </w:tcMar>
          </w:tcPr>
          <w:p w14:paraId="3A38213D" w14:textId="77777777" w:rsidR="005E0077" w:rsidRPr="005E0077" w:rsidRDefault="005E0077"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Tables are placed after their mention in the text, numbered with Arabic numerals (book orientation). All abbreviations are deciphered. In tables, words are written completely with the correct use of hyphens. The notes to the tables provide all the data necessary to understand the content.</w:t>
            </w:r>
          </w:p>
        </w:tc>
        <w:tc>
          <w:tcPr>
            <w:tcW w:w="539" w:type="dxa"/>
            <w:vAlign w:val="center"/>
          </w:tcPr>
          <w:p w14:paraId="165FF156"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540" w:type="dxa"/>
            <w:vAlign w:val="center"/>
          </w:tcPr>
          <w:p w14:paraId="79BA315A"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1378" w:type="dxa"/>
            <w:vAlign w:val="center"/>
          </w:tcPr>
          <w:p w14:paraId="770443FA" w14:textId="77777777" w:rsidR="005E0077" w:rsidRPr="005E0077" w:rsidRDefault="005E0077" w:rsidP="005E0077">
            <w:pPr>
              <w:pStyle w:val="00Text"/>
              <w:ind w:firstLine="0"/>
              <w:jc w:val="center"/>
              <w:rPr>
                <w:rFonts w:asciiTheme="minorHAnsi" w:hAnsiTheme="minorHAnsi" w:cstheme="minorHAnsi"/>
                <w:spacing w:val="-6"/>
                <w:lang w:val="en-GB"/>
              </w:rPr>
            </w:pPr>
          </w:p>
        </w:tc>
      </w:tr>
      <w:tr w:rsidR="005E0077" w:rsidRPr="005E0077" w14:paraId="024CFB15" w14:textId="77777777" w:rsidTr="005E0077">
        <w:trPr>
          <w:cantSplit/>
          <w:jc w:val="center"/>
        </w:trPr>
        <w:tc>
          <w:tcPr>
            <w:tcW w:w="7244" w:type="dxa"/>
            <w:tcMar>
              <w:left w:w="57" w:type="dxa"/>
              <w:right w:w="57" w:type="dxa"/>
            </w:tcMar>
          </w:tcPr>
          <w:p w14:paraId="0BA0B32D" w14:textId="77777777" w:rsidR="005E0077" w:rsidRPr="005E0077" w:rsidRDefault="005E0077" w:rsidP="005E0077">
            <w:pPr>
              <w:pStyle w:val="00Text"/>
              <w:ind w:firstLine="0"/>
              <w:rPr>
                <w:rFonts w:asciiTheme="minorHAnsi" w:hAnsiTheme="minorHAnsi" w:cstheme="minorHAnsi"/>
                <w:spacing w:val="0"/>
                <w:lang w:val="en-GB"/>
              </w:rPr>
            </w:pPr>
            <w:r w:rsidRPr="005E0077">
              <w:rPr>
                <w:rFonts w:asciiTheme="minorHAnsi" w:hAnsiTheme="minorHAnsi" w:cstheme="minorHAnsi"/>
                <w:spacing w:val="0"/>
                <w:lang w:val="en-GB"/>
              </w:rPr>
              <w:t>The article contains the optimal amount of graphic material for this type of research.</w:t>
            </w:r>
          </w:p>
        </w:tc>
        <w:tc>
          <w:tcPr>
            <w:tcW w:w="539" w:type="dxa"/>
            <w:vAlign w:val="center"/>
          </w:tcPr>
          <w:p w14:paraId="2F067D05"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540" w:type="dxa"/>
            <w:vAlign w:val="center"/>
          </w:tcPr>
          <w:p w14:paraId="26F70115" w14:textId="77777777" w:rsidR="005E0077" w:rsidRPr="005E0077" w:rsidRDefault="005E0077" w:rsidP="005E0077">
            <w:pPr>
              <w:pStyle w:val="00Text"/>
              <w:ind w:firstLine="0"/>
              <w:jc w:val="center"/>
              <w:rPr>
                <w:rFonts w:asciiTheme="minorHAnsi" w:hAnsiTheme="minorHAnsi" w:cstheme="minorHAnsi"/>
                <w:spacing w:val="-6"/>
                <w:lang w:val="en-GB"/>
              </w:rPr>
            </w:pPr>
          </w:p>
        </w:tc>
        <w:tc>
          <w:tcPr>
            <w:tcW w:w="1378" w:type="dxa"/>
            <w:vAlign w:val="center"/>
          </w:tcPr>
          <w:p w14:paraId="6CF15B6B" w14:textId="77777777" w:rsidR="005E0077" w:rsidRPr="005E0077" w:rsidRDefault="005E0077" w:rsidP="005E0077">
            <w:pPr>
              <w:pStyle w:val="00Text"/>
              <w:ind w:firstLine="0"/>
              <w:jc w:val="center"/>
              <w:rPr>
                <w:rFonts w:asciiTheme="minorHAnsi" w:hAnsiTheme="minorHAnsi" w:cstheme="minorHAnsi"/>
                <w:spacing w:val="-6"/>
                <w:lang w:val="en-GB"/>
              </w:rPr>
            </w:pPr>
          </w:p>
        </w:tc>
      </w:tr>
      <w:tr w:rsidR="005E0077" w:rsidRPr="005E0077" w14:paraId="334EDA6D" w14:textId="77777777" w:rsidTr="005E0077">
        <w:trPr>
          <w:cantSplit/>
          <w:jc w:val="center"/>
        </w:trPr>
        <w:tc>
          <w:tcPr>
            <w:tcW w:w="9701" w:type="dxa"/>
            <w:gridSpan w:val="4"/>
            <w:tcMar>
              <w:left w:w="28" w:type="dxa"/>
              <w:right w:w="28" w:type="dxa"/>
            </w:tcMar>
          </w:tcPr>
          <w:p w14:paraId="12CF3C74" w14:textId="77777777" w:rsidR="005E0077" w:rsidRPr="005E0077" w:rsidRDefault="005E0077" w:rsidP="005E0077">
            <w:pPr>
              <w:pStyle w:val="00Text"/>
              <w:ind w:firstLine="0"/>
              <w:jc w:val="center"/>
              <w:rPr>
                <w:rFonts w:asciiTheme="minorHAnsi" w:hAnsiTheme="minorHAnsi" w:cstheme="minorHAnsi"/>
                <w:b/>
                <w:bCs/>
                <w:iCs/>
                <w:spacing w:val="0"/>
                <w:lang w:val="en-GB"/>
              </w:rPr>
            </w:pPr>
            <w:r w:rsidRPr="005E0077">
              <w:rPr>
                <w:rFonts w:asciiTheme="minorHAnsi" w:hAnsiTheme="minorHAnsi" w:cstheme="minorHAnsi"/>
                <w:b/>
                <w:bCs/>
                <w:iCs/>
                <w:spacing w:val="0"/>
                <w:lang w:val="en-GB"/>
              </w:rPr>
              <w:t>Final Reviewer Assessment</w:t>
            </w:r>
          </w:p>
        </w:tc>
      </w:tr>
      <w:tr w:rsidR="005E0077" w:rsidRPr="005E0077" w14:paraId="0A670F06" w14:textId="77777777" w:rsidTr="005E0077">
        <w:trPr>
          <w:cantSplit/>
          <w:trHeight w:val="90"/>
          <w:jc w:val="center"/>
        </w:trPr>
        <w:tc>
          <w:tcPr>
            <w:tcW w:w="7244" w:type="dxa"/>
            <w:tcMar>
              <w:left w:w="57" w:type="dxa"/>
              <w:right w:w="57" w:type="dxa"/>
            </w:tcMar>
          </w:tcPr>
          <w:p w14:paraId="731E487C" w14:textId="77777777" w:rsidR="005E0077" w:rsidRPr="005E0077" w:rsidRDefault="005E0077" w:rsidP="005E0077">
            <w:pPr>
              <w:pStyle w:val="00Text"/>
              <w:ind w:firstLine="0"/>
              <w:rPr>
                <w:rFonts w:asciiTheme="minorHAnsi" w:hAnsiTheme="minorHAnsi" w:cstheme="minorHAnsi"/>
                <w:i/>
                <w:iCs/>
                <w:spacing w:val="-6"/>
                <w:lang w:val="en-GB"/>
              </w:rPr>
            </w:pPr>
            <w:r w:rsidRPr="005E0077">
              <w:rPr>
                <w:rFonts w:asciiTheme="minorHAnsi" w:hAnsiTheme="minorHAnsi" w:cstheme="minorHAnsi"/>
                <w:i/>
                <w:iCs/>
                <w:spacing w:val="-6"/>
                <w:lang w:val="en-GB"/>
              </w:rPr>
              <w:t>The article is recommended for publication in the journal without comments.</w:t>
            </w:r>
          </w:p>
        </w:tc>
        <w:tc>
          <w:tcPr>
            <w:tcW w:w="539" w:type="dxa"/>
            <w:vAlign w:val="center"/>
          </w:tcPr>
          <w:p w14:paraId="6BCFA26C" w14:textId="77777777" w:rsidR="005E0077" w:rsidRPr="005E0077" w:rsidRDefault="005E0077" w:rsidP="005E0077">
            <w:pPr>
              <w:pStyle w:val="00Text"/>
              <w:ind w:firstLine="0"/>
              <w:jc w:val="center"/>
              <w:rPr>
                <w:rFonts w:asciiTheme="minorHAnsi" w:hAnsiTheme="minorHAnsi" w:cstheme="minorHAnsi"/>
                <w:i/>
                <w:spacing w:val="-6"/>
                <w:lang w:val="en-GB"/>
              </w:rPr>
            </w:pPr>
          </w:p>
        </w:tc>
        <w:tc>
          <w:tcPr>
            <w:tcW w:w="540" w:type="dxa"/>
            <w:vAlign w:val="center"/>
          </w:tcPr>
          <w:p w14:paraId="1797004C" w14:textId="77777777" w:rsidR="005E0077" w:rsidRPr="005E0077" w:rsidRDefault="005E0077" w:rsidP="005E0077">
            <w:pPr>
              <w:pStyle w:val="00Text"/>
              <w:ind w:firstLine="0"/>
              <w:jc w:val="center"/>
              <w:rPr>
                <w:rFonts w:asciiTheme="minorHAnsi" w:hAnsiTheme="minorHAnsi" w:cstheme="minorHAnsi"/>
                <w:i/>
                <w:spacing w:val="-6"/>
                <w:lang w:val="en-GB"/>
              </w:rPr>
            </w:pPr>
          </w:p>
        </w:tc>
        <w:tc>
          <w:tcPr>
            <w:tcW w:w="1378" w:type="dxa"/>
            <w:vAlign w:val="center"/>
          </w:tcPr>
          <w:p w14:paraId="16F32F37" w14:textId="77777777" w:rsidR="005E0077" w:rsidRPr="005E0077" w:rsidRDefault="005E0077" w:rsidP="005E0077">
            <w:pPr>
              <w:pStyle w:val="00Text"/>
              <w:ind w:firstLine="0"/>
              <w:jc w:val="center"/>
              <w:rPr>
                <w:rFonts w:asciiTheme="minorHAnsi" w:hAnsiTheme="minorHAnsi" w:cstheme="minorHAnsi"/>
                <w:i/>
                <w:spacing w:val="-6"/>
                <w:lang w:val="en-GB"/>
              </w:rPr>
            </w:pPr>
          </w:p>
        </w:tc>
      </w:tr>
      <w:tr w:rsidR="005E0077" w:rsidRPr="005E0077" w14:paraId="42D9DB21" w14:textId="77777777" w:rsidTr="005E0077">
        <w:trPr>
          <w:cantSplit/>
          <w:trHeight w:val="405"/>
          <w:jc w:val="center"/>
        </w:trPr>
        <w:tc>
          <w:tcPr>
            <w:tcW w:w="7244" w:type="dxa"/>
            <w:tcMar>
              <w:left w:w="57" w:type="dxa"/>
              <w:right w:w="57" w:type="dxa"/>
            </w:tcMar>
          </w:tcPr>
          <w:p w14:paraId="2EB81BF1" w14:textId="77777777" w:rsidR="005E0077" w:rsidRPr="005E0077" w:rsidRDefault="005E0077" w:rsidP="005E0077">
            <w:pPr>
              <w:pStyle w:val="00Text"/>
              <w:ind w:firstLine="0"/>
              <w:rPr>
                <w:rFonts w:asciiTheme="minorHAnsi" w:hAnsiTheme="minorHAnsi" w:cstheme="minorHAnsi"/>
                <w:i/>
                <w:iCs/>
                <w:spacing w:val="-6"/>
                <w:lang w:val="en-GB"/>
              </w:rPr>
            </w:pPr>
            <w:r w:rsidRPr="005E0077">
              <w:rPr>
                <w:rFonts w:asciiTheme="minorHAnsi" w:hAnsiTheme="minorHAnsi" w:cstheme="minorHAnsi"/>
                <w:i/>
                <w:iCs/>
                <w:spacing w:val="-6"/>
                <w:lang w:val="en-GB"/>
              </w:rPr>
              <w:t>The article can be published in the journal after minor corrections without re-submission to the reviewer of the article.</w:t>
            </w:r>
          </w:p>
        </w:tc>
        <w:tc>
          <w:tcPr>
            <w:tcW w:w="539" w:type="dxa"/>
            <w:vAlign w:val="center"/>
          </w:tcPr>
          <w:p w14:paraId="6814C052" w14:textId="77777777" w:rsidR="005E0077" w:rsidRPr="005E0077" w:rsidRDefault="005E0077" w:rsidP="005E0077">
            <w:pPr>
              <w:pStyle w:val="00Text"/>
              <w:ind w:firstLine="0"/>
              <w:jc w:val="center"/>
              <w:rPr>
                <w:rFonts w:asciiTheme="minorHAnsi" w:hAnsiTheme="minorHAnsi" w:cstheme="minorHAnsi"/>
                <w:i/>
                <w:spacing w:val="-6"/>
                <w:lang w:val="en-GB"/>
              </w:rPr>
            </w:pPr>
          </w:p>
        </w:tc>
        <w:tc>
          <w:tcPr>
            <w:tcW w:w="540" w:type="dxa"/>
            <w:vAlign w:val="center"/>
          </w:tcPr>
          <w:p w14:paraId="7F22E679" w14:textId="77777777" w:rsidR="005E0077" w:rsidRPr="005E0077" w:rsidRDefault="005E0077" w:rsidP="005E0077">
            <w:pPr>
              <w:pStyle w:val="00Text"/>
              <w:ind w:firstLine="0"/>
              <w:jc w:val="center"/>
              <w:rPr>
                <w:rFonts w:asciiTheme="minorHAnsi" w:hAnsiTheme="minorHAnsi" w:cstheme="minorHAnsi"/>
                <w:i/>
                <w:spacing w:val="-6"/>
                <w:lang w:val="en-GB"/>
              </w:rPr>
            </w:pPr>
          </w:p>
        </w:tc>
        <w:tc>
          <w:tcPr>
            <w:tcW w:w="1378" w:type="dxa"/>
            <w:vAlign w:val="center"/>
          </w:tcPr>
          <w:p w14:paraId="78F0A43E" w14:textId="77777777" w:rsidR="005E0077" w:rsidRPr="005E0077" w:rsidRDefault="005E0077" w:rsidP="005E0077">
            <w:pPr>
              <w:pStyle w:val="00Text"/>
              <w:ind w:firstLine="0"/>
              <w:jc w:val="center"/>
              <w:rPr>
                <w:rFonts w:asciiTheme="minorHAnsi" w:hAnsiTheme="minorHAnsi" w:cstheme="minorHAnsi"/>
                <w:i/>
                <w:spacing w:val="-6"/>
                <w:lang w:val="en-GB"/>
              </w:rPr>
            </w:pPr>
          </w:p>
        </w:tc>
      </w:tr>
      <w:tr w:rsidR="005E0077" w:rsidRPr="005E0077" w14:paraId="5B3523E7" w14:textId="77777777" w:rsidTr="005E0077">
        <w:trPr>
          <w:cantSplit/>
          <w:jc w:val="center"/>
        </w:trPr>
        <w:tc>
          <w:tcPr>
            <w:tcW w:w="7244" w:type="dxa"/>
            <w:tcMar>
              <w:left w:w="57" w:type="dxa"/>
              <w:right w:w="57" w:type="dxa"/>
            </w:tcMar>
          </w:tcPr>
          <w:p w14:paraId="3AB85D86" w14:textId="77777777" w:rsidR="005E0077" w:rsidRPr="005E0077" w:rsidRDefault="005E0077" w:rsidP="005E0077">
            <w:pPr>
              <w:pStyle w:val="00Text"/>
              <w:ind w:firstLine="0"/>
              <w:rPr>
                <w:rFonts w:asciiTheme="minorHAnsi" w:hAnsiTheme="minorHAnsi" w:cstheme="minorHAnsi"/>
                <w:i/>
                <w:iCs/>
                <w:spacing w:val="-6"/>
                <w:lang w:val="en-GB"/>
              </w:rPr>
            </w:pPr>
            <w:r w:rsidRPr="005E0077">
              <w:rPr>
                <w:rFonts w:asciiTheme="minorHAnsi" w:hAnsiTheme="minorHAnsi" w:cstheme="minorHAnsi"/>
                <w:i/>
                <w:iCs/>
                <w:spacing w:val="-6"/>
                <w:lang w:val="en-GB"/>
              </w:rPr>
              <w:t>The article can be published in the journal after revision by the author in accordance with the comments of the reviewer.</w:t>
            </w:r>
          </w:p>
          <w:p w14:paraId="4DE8C408" w14:textId="77777777" w:rsidR="005E0077" w:rsidRPr="005E0077" w:rsidRDefault="005E0077" w:rsidP="005E0077">
            <w:pPr>
              <w:pStyle w:val="00Text"/>
              <w:ind w:firstLine="0"/>
              <w:rPr>
                <w:rFonts w:asciiTheme="minorHAnsi" w:hAnsiTheme="minorHAnsi" w:cstheme="minorHAnsi"/>
                <w:i/>
                <w:iCs/>
                <w:spacing w:val="-6"/>
                <w:lang w:val="en-GB"/>
              </w:rPr>
            </w:pPr>
            <w:r w:rsidRPr="005E0077">
              <w:rPr>
                <w:rFonts w:asciiTheme="minorHAnsi" w:hAnsiTheme="minorHAnsi" w:cstheme="minorHAnsi"/>
                <w:i/>
                <w:iCs/>
                <w:spacing w:val="-6"/>
                <w:lang w:val="en-GB"/>
              </w:rPr>
              <w:t>The revised version of the article must be resubmitted to the reviewer.</w:t>
            </w:r>
          </w:p>
        </w:tc>
        <w:tc>
          <w:tcPr>
            <w:tcW w:w="539" w:type="dxa"/>
            <w:vAlign w:val="center"/>
          </w:tcPr>
          <w:p w14:paraId="75B54563" w14:textId="77777777" w:rsidR="005E0077" w:rsidRPr="005E0077" w:rsidRDefault="005E0077" w:rsidP="005E0077">
            <w:pPr>
              <w:pStyle w:val="00Text"/>
              <w:ind w:firstLine="0"/>
              <w:jc w:val="center"/>
              <w:rPr>
                <w:rFonts w:asciiTheme="minorHAnsi" w:hAnsiTheme="minorHAnsi" w:cstheme="minorHAnsi"/>
                <w:i/>
                <w:spacing w:val="-6"/>
                <w:lang w:val="en-GB"/>
              </w:rPr>
            </w:pPr>
          </w:p>
        </w:tc>
        <w:tc>
          <w:tcPr>
            <w:tcW w:w="540" w:type="dxa"/>
            <w:vAlign w:val="center"/>
          </w:tcPr>
          <w:p w14:paraId="4633E90A" w14:textId="77777777" w:rsidR="005E0077" w:rsidRPr="005E0077" w:rsidRDefault="005E0077" w:rsidP="005E0077">
            <w:pPr>
              <w:pStyle w:val="00Text"/>
              <w:ind w:firstLine="0"/>
              <w:jc w:val="center"/>
              <w:rPr>
                <w:rFonts w:asciiTheme="minorHAnsi" w:hAnsiTheme="minorHAnsi" w:cstheme="minorHAnsi"/>
                <w:i/>
                <w:spacing w:val="-6"/>
                <w:lang w:val="en-GB"/>
              </w:rPr>
            </w:pPr>
          </w:p>
        </w:tc>
        <w:tc>
          <w:tcPr>
            <w:tcW w:w="1378" w:type="dxa"/>
            <w:vAlign w:val="center"/>
          </w:tcPr>
          <w:p w14:paraId="50800B0F" w14:textId="77777777" w:rsidR="005E0077" w:rsidRPr="005E0077" w:rsidRDefault="005E0077" w:rsidP="005E0077">
            <w:pPr>
              <w:pStyle w:val="00Text"/>
              <w:ind w:firstLine="0"/>
              <w:jc w:val="center"/>
              <w:rPr>
                <w:rFonts w:asciiTheme="minorHAnsi" w:hAnsiTheme="minorHAnsi" w:cstheme="minorHAnsi"/>
                <w:i/>
                <w:spacing w:val="-6"/>
                <w:lang w:val="en-GB"/>
              </w:rPr>
            </w:pPr>
          </w:p>
        </w:tc>
      </w:tr>
      <w:tr w:rsidR="005E0077" w:rsidRPr="005E0077" w14:paraId="6D932BE1" w14:textId="77777777" w:rsidTr="005E0077">
        <w:trPr>
          <w:cantSplit/>
          <w:jc w:val="center"/>
        </w:trPr>
        <w:tc>
          <w:tcPr>
            <w:tcW w:w="7244" w:type="dxa"/>
            <w:tcMar>
              <w:left w:w="57" w:type="dxa"/>
              <w:right w:w="57" w:type="dxa"/>
            </w:tcMar>
          </w:tcPr>
          <w:p w14:paraId="20AF2C83" w14:textId="77777777" w:rsidR="005E0077" w:rsidRPr="005E0077" w:rsidRDefault="005E0077" w:rsidP="005E0077">
            <w:pPr>
              <w:pStyle w:val="00Text"/>
              <w:ind w:firstLine="0"/>
              <w:rPr>
                <w:rFonts w:asciiTheme="minorHAnsi" w:hAnsiTheme="minorHAnsi" w:cstheme="minorHAnsi"/>
                <w:i/>
                <w:iCs/>
                <w:spacing w:val="-6"/>
                <w:lang w:val="en-GB"/>
              </w:rPr>
            </w:pPr>
            <w:r w:rsidRPr="005E0077">
              <w:rPr>
                <w:rFonts w:asciiTheme="minorHAnsi" w:hAnsiTheme="minorHAnsi" w:cstheme="minorHAnsi"/>
                <w:i/>
                <w:iCs/>
                <w:spacing w:val="-6"/>
                <w:lang w:val="en-GB"/>
              </w:rPr>
              <w:t>The article is not recommended for publication in the scientific journal.</w:t>
            </w:r>
          </w:p>
        </w:tc>
        <w:tc>
          <w:tcPr>
            <w:tcW w:w="539" w:type="dxa"/>
            <w:vAlign w:val="center"/>
          </w:tcPr>
          <w:p w14:paraId="7B4B5E06" w14:textId="77777777" w:rsidR="005E0077" w:rsidRPr="005E0077" w:rsidRDefault="005E0077" w:rsidP="005E0077">
            <w:pPr>
              <w:pStyle w:val="00Text"/>
              <w:ind w:firstLine="0"/>
              <w:jc w:val="center"/>
              <w:rPr>
                <w:rFonts w:asciiTheme="minorHAnsi" w:hAnsiTheme="minorHAnsi" w:cstheme="minorHAnsi"/>
                <w:i/>
                <w:spacing w:val="-6"/>
                <w:lang w:val="en-GB"/>
              </w:rPr>
            </w:pPr>
          </w:p>
        </w:tc>
        <w:tc>
          <w:tcPr>
            <w:tcW w:w="540" w:type="dxa"/>
            <w:vAlign w:val="center"/>
          </w:tcPr>
          <w:p w14:paraId="1563147A" w14:textId="77777777" w:rsidR="005E0077" w:rsidRPr="005E0077" w:rsidRDefault="005E0077" w:rsidP="005E0077">
            <w:pPr>
              <w:pStyle w:val="00Text"/>
              <w:ind w:firstLine="0"/>
              <w:jc w:val="center"/>
              <w:rPr>
                <w:rFonts w:asciiTheme="minorHAnsi" w:hAnsiTheme="minorHAnsi" w:cstheme="minorHAnsi"/>
                <w:i/>
                <w:spacing w:val="-6"/>
                <w:lang w:val="en-GB"/>
              </w:rPr>
            </w:pPr>
          </w:p>
        </w:tc>
        <w:tc>
          <w:tcPr>
            <w:tcW w:w="1378" w:type="dxa"/>
            <w:vAlign w:val="center"/>
          </w:tcPr>
          <w:p w14:paraId="15154F62" w14:textId="77777777" w:rsidR="005E0077" w:rsidRPr="005E0077" w:rsidRDefault="005E0077" w:rsidP="005E0077">
            <w:pPr>
              <w:pStyle w:val="00Text"/>
              <w:ind w:firstLine="0"/>
              <w:jc w:val="center"/>
              <w:rPr>
                <w:rFonts w:asciiTheme="minorHAnsi" w:hAnsiTheme="minorHAnsi" w:cstheme="minorHAnsi"/>
                <w:i/>
                <w:spacing w:val="-6"/>
                <w:lang w:val="en-GB"/>
              </w:rPr>
            </w:pPr>
          </w:p>
        </w:tc>
      </w:tr>
    </w:tbl>
    <w:p w14:paraId="4207494E" w14:textId="426DE811" w:rsidR="00BA2A66" w:rsidRPr="005E0077" w:rsidRDefault="00BA2A66" w:rsidP="005E0077">
      <w:pPr>
        <w:tabs>
          <w:tab w:val="left" w:pos="0"/>
          <w:tab w:val="left" w:pos="1980"/>
        </w:tabs>
        <w:jc w:val="center"/>
        <w:rPr>
          <w:rFonts w:asciiTheme="minorHAnsi" w:hAnsiTheme="minorHAnsi" w:cstheme="minorHAnsi"/>
          <w:b/>
          <w:sz w:val="20"/>
          <w:szCs w:val="20"/>
          <w:lang w:val="en-GB"/>
        </w:rPr>
      </w:pPr>
    </w:p>
    <w:p w14:paraId="2C9404D6" w14:textId="2378C6EE" w:rsidR="00635E88" w:rsidRPr="005E0077" w:rsidRDefault="00635E88" w:rsidP="005E0077">
      <w:pPr>
        <w:tabs>
          <w:tab w:val="left" w:pos="0"/>
          <w:tab w:val="left" w:pos="1980"/>
        </w:tabs>
        <w:ind w:firstLine="284"/>
        <w:jc w:val="both"/>
        <w:rPr>
          <w:rFonts w:asciiTheme="minorHAnsi" w:hAnsiTheme="minorHAnsi" w:cstheme="minorHAnsi"/>
          <w:lang w:val="en-GB"/>
        </w:rPr>
      </w:pPr>
      <w:r w:rsidRPr="005E0077">
        <w:rPr>
          <w:rFonts w:asciiTheme="minorHAnsi" w:hAnsiTheme="minorHAnsi" w:cstheme="minorHAnsi"/>
          <w:b/>
          <w:sz w:val="20"/>
          <w:szCs w:val="20"/>
          <w:lang w:val="en-GB"/>
        </w:rPr>
        <w:t xml:space="preserve">Special opinion, comments, and recommendations of the reviewer </w:t>
      </w:r>
      <w:r w:rsidRPr="005E0077">
        <w:rPr>
          <w:rFonts w:asciiTheme="minorHAnsi" w:hAnsiTheme="minorHAnsi" w:cstheme="minorHAnsi"/>
          <w:bCs/>
          <w:sz w:val="20"/>
          <w:szCs w:val="20"/>
          <w:lang w:val="en-GB"/>
        </w:rPr>
        <w:t>(optionally</w:t>
      </w:r>
      <w:r w:rsidRPr="005E0077">
        <w:rPr>
          <w:rFonts w:asciiTheme="minorHAnsi" w:hAnsiTheme="minorHAnsi" w:cstheme="minorHAnsi"/>
          <w:sz w:val="20"/>
          <w:szCs w:val="20"/>
          <w:lang w:val="en-GB"/>
        </w:rPr>
        <w:t>)</w:t>
      </w:r>
      <w:bookmarkStart w:id="0" w:name="_Hlk51338571"/>
      <w:r w:rsidR="005E0077">
        <w:rPr>
          <w:rFonts w:asciiTheme="minorHAnsi" w:hAnsiTheme="minorHAnsi" w:cstheme="minorHAnsi"/>
          <w:sz w:val="22"/>
          <w:szCs w:val="22"/>
          <w:u w:val="single"/>
          <w:lang w:val="en-GB"/>
        </w:rPr>
        <w:tab/>
      </w:r>
      <w:r w:rsidR="005E0077">
        <w:rPr>
          <w:rFonts w:asciiTheme="minorHAnsi" w:hAnsiTheme="minorHAnsi" w:cstheme="minorHAnsi"/>
          <w:sz w:val="22"/>
          <w:szCs w:val="22"/>
          <w:u w:val="single"/>
          <w:lang w:val="en-GB"/>
        </w:rPr>
        <w:tab/>
      </w:r>
      <w:r w:rsidR="005E0077">
        <w:rPr>
          <w:rFonts w:asciiTheme="minorHAnsi" w:hAnsiTheme="minorHAnsi" w:cstheme="minorHAnsi"/>
          <w:sz w:val="22"/>
          <w:szCs w:val="22"/>
          <w:u w:val="single"/>
          <w:lang w:val="en-GB"/>
        </w:rPr>
        <w:tab/>
      </w:r>
    </w:p>
    <w:bookmarkEnd w:id="0"/>
    <w:p w14:paraId="37E07380" w14:textId="59D45640" w:rsidR="00635E88" w:rsidRPr="005E0077" w:rsidRDefault="005E0077" w:rsidP="005E0077">
      <w:pPr>
        <w:jc w:val="right"/>
        <w:rPr>
          <w:rFonts w:asciiTheme="minorHAnsi" w:hAnsiTheme="minorHAnsi" w:cstheme="minorHAnsi"/>
        </w:rPr>
      </w:pPr>
      <w:r w:rsidRPr="00DD313D">
        <w:rPr>
          <w:rFonts w:cstheme="minorHAnsi"/>
          <w:b/>
          <w:bCs/>
          <w:noProof/>
          <w:sz w:val="28"/>
        </w:rPr>
        <w:drawing>
          <wp:anchor distT="0" distB="0" distL="114300" distR="114300" simplePos="0" relativeHeight="251661312" behindDoc="0" locked="0" layoutInCell="1" allowOverlap="1" wp14:anchorId="6019B05E" wp14:editId="41FDB4DC">
            <wp:simplePos x="0" y="0"/>
            <wp:positionH relativeFrom="page">
              <wp:align>left</wp:align>
            </wp:positionH>
            <wp:positionV relativeFrom="page">
              <wp:align>bottom</wp:align>
            </wp:positionV>
            <wp:extent cx="7762875" cy="820420"/>
            <wp:effectExtent l="0" t="0" r="952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762875" cy="820420"/>
                    </a:xfrm>
                    <a:prstGeom prst="rect">
                      <a:avLst/>
                    </a:prstGeom>
                  </pic:spPr>
                </pic:pic>
              </a:graphicData>
            </a:graphic>
            <wp14:sizeRelH relativeFrom="margin">
              <wp14:pctWidth>0</wp14:pctWidth>
            </wp14:sizeRelH>
            <wp14:sizeRelV relativeFrom="margin">
              <wp14:pctHeight>0</wp14:pctHeight>
            </wp14:sizeRelV>
          </wp:anchor>
        </w:drawing>
      </w:r>
      <w:r w:rsidR="00635E88" w:rsidRPr="005E0077">
        <w:rPr>
          <w:rFonts w:asciiTheme="minorHAnsi" w:hAnsiTheme="minorHAnsi" w:cstheme="minorHAnsi"/>
          <w:lang w:val="en-GB"/>
        </w:rPr>
        <w:t>“</w:t>
      </w:r>
      <w:r w:rsidR="00635E88" w:rsidRPr="005E0077">
        <w:rPr>
          <w:rFonts w:asciiTheme="minorHAnsi" w:hAnsiTheme="minorHAnsi" w:cstheme="minorHAnsi"/>
          <w:u w:val="single"/>
          <w:lang w:val="en-GB"/>
        </w:rPr>
        <w:tab/>
      </w:r>
      <w:r w:rsidR="00635E88" w:rsidRPr="005E0077">
        <w:rPr>
          <w:rFonts w:asciiTheme="minorHAnsi" w:hAnsiTheme="minorHAnsi" w:cstheme="minorHAnsi"/>
          <w:lang w:val="en-GB"/>
        </w:rPr>
        <w:t xml:space="preserve">” </w:t>
      </w:r>
      <w:r w:rsidR="00635E88" w:rsidRPr="005E0077">
        <w:rPr>
          <w:rFonts w:asciiTheme="minorHAnsi" w:hAnsiTheme="minorHAnsi" w:cstheme="minorHAnsi"/>
          <w:u w:val="single"/>
          <w:lang w:val="en-GB"/>
        </w:rPr>
        <w:tab/>
      </w:r>
      <w:r w:rsidR="00635E88" w:rsidRPr="005E0077">
        <w:rPr>
          <w:rFonts w:asciiTheme="minorHAnsi" w:hAnsiTheme="minorHAnsi" w:cstheme="minorHAnsi"/>
          <w:u w:val="single"/>
          <w:lang w:val="en-GB"/>
        </w:rPr>
        <w:tab/>
      </w:r>
      <w:r w:rsidR="00635E88" w:rsidRPr="005E0077">
        <w:rPr>
          <w:rFonts w:asciiTheme="minorHAnsi" w:hAnsiTheme="minorHAnsi" w:cstheme="minorHAnsi"/>
          <w:u w:val="single"/>
          <w:lang w:val="en-GB"/>
        </w:rPr>
        <w:tab/>
      </w:r>
      <w:r w:rsidR="00635E88" w:rsidRPr="005E0077">
        <w:rPr>
          <w:rFonts w:asciiTheme="minorHAnsi" w:hAnsiTheme="minorHAnsi" w:cstheme="minorHAnsi"/>
          <w:lang w:val="en-GB"/>
        </w:rPr>
        <w:t xml:space="preserve"> </w:t>
      </w:r>
      <w:r w:rsidR="00635E88" w:rsidRPr="005E0077">
        <w:rPr>
          <w:rFonts w:asciiTheme="minorHAnsi" w:hAnsiTheme="minorHAnsi" w:cstheme="minorHAnsi"/>
          <w:lang w:val="en-GB"/>
        </w:rPr>
        <w:tab/>
      </w:r>
      <w:r w:rsidR="00635E88" w:rsidRPr="005E0077">
        <w:rPr>
          <w:rFonts w:asciiTheme="minorHAnsi" w:hAnsiTheme="minorHAnsi" w:cstheme="minorHAnsi"/>
          <w:u w:val="single"/>
          <w:lang w:val="en-GB"/>
        </w:rPr>
        <w:tab/>
      </w:r>
      <w:r w:rsidR="00635E88" w:rsidRPr="005E0077">
        <w:rPr>
          <w:rFonts w:asciiTheme="minorHAnsi" w:hAnsiTheme="minorHAnsi" w:cstheme="minorHAnsi"/>
          <w:u w:val="single"/>
          <w:lang w:val="en-GB"/>
        </w:rPr>
        <w:tab/>
      </w:r>
    </w:p>
    <w:p w14:paraId="38BBB484" w14:textId="3B12C31F" w:rsidR="00635E88" w:rsidRPr="005E0077" w:rsidRDefault="00635E88" w:rsidP="005E0077">
      <w:pPr>
        <w:jc w:val="right"/>
        <w:rPr>
          <w:rFonts w:asciiTheme="minorHAnsi" w:hAnsiTheme="minorHAnsi" w:cstheme="minorHAnsi"/>
          <w:sz w:val="16"/>
          <w:szCs w:val="16"/>
          <w:lang w:val="en-GB"/>
        </w:rPr>
      </w:pPr>
      <w:r w:rsidRPr="005E0077">
        <w:rPr>
          <w:rFonts w:asciiTheme="minorHAnsi" w:hAnsiTheme="minorHAnsi" w:cstheme="minorHAnsi"/>
          <w:sz w:val="16"/>
          <w:szCs w:val="16"/>
          <w:lang w:val="en-GB"/>
        </w:rPr>
        <w:tab/>
      </w:r>
      <w:r w:rsidRPr="005E0077">
        <w:rPr>
          <w:rFonts w:asciiTheme="minorHAnsi" w:hAnsiTheme="minorHAnsi" w:cstheme="minorHAnsi"/>
          <w:sz w:val="16"/>
          <w:szCs w:val="16"/>
          <w:lang w:val="en-GB"/>
        </w:rPr>
        <w:tab/>
        <w:t xml:space="preserve">    </w:t>
      </w:r>
      <w:r w:rsidR="005E0077" w:rsidRPr="005E0077">
        <w:rPr>
          <w:rFonts w:asciiTheme="minorHAnsi" w:hAnsiTheme="minorHAnsi" w:cstheme="minorHAnsi"/>
          <w:sz w:val="16"/>
          <w:szCs w:val="16"/>
          <w:lang w:val="en-GB"/>
        </w:rPr>
        <w:t>(date)</w:t>
      </w:r>
      <w:r w:rsidR="005E0077" w:rsidRPr="005E0077">
        <w:rPr>
          <w:rFonts w:asciiTheme="minorHAnsi" w:hAnsiTheme="minorHAnsi" w:cstheme="minorHAnsi"/>
          <w:sz w:val="16"/>
          <w:szCs w:val="16"/>
          <w:lang w:val="en-GB"/>
        </w:rPr>
        <w:tab/>
      </w:r>
      <w:r w:rsidR="005E0077" w:rsidRPr="005E0077">
        <w:rPr>
          <w:rFonts w:asciiTheme="minorHAnsi" w:hAnsiTheme="minorHAnsi" w:cstheme="minorHAnsi"/>
          <w:sz w:val="16"/>
          <w:szCs w:val="16"/>
          <w:lang w:val="en-GB"/>
        </w:rPr>
        <w:tab/>
      </w:r>
      <w:r w:rsidR="005E0077" w:rsidRPr="005E0077">
        <w:rPr>
          <w:rFonts w:asciiTheme="minorHAnsi" w:hAnsiTheme="minorHAnsi" w:cstheme="minorHAnsi"/>
          <w:sz w:val="16"/>
          <w:szCs w:val="16"/>
          <w:lang w:val="en-GB"/>
        </w:rPr>
        <w:tab/>
      </w:r>
      <w:r w:rsidR="005E0077" w:rsidRPr="005E0077">
        <w:rPr>
          <w:rFonts w:asciiTheme="minorHAnsi" w:hAnsiTheme="minorHAnsi" w:cstheme="minorHAnsi"/>
          <w:sz w:val="16"/>
          <w:szCs w:val="16"/>
          <w:lang w:val="en-GB"/>
        </w:rPr>
        <w:tab/>
        <w:t>(signature)</w:t>
      </w:r>
      <w:r w:rsidR="005E0077" w:rsidRPr="005E0077">
        <w:rPr>
          <w:rFonts w:asciiTheme="minorHAnsi" w:hAnsiTheme="minorHAnsi" w:cstheme="minorHAnsi"/>
          <w:sz w:val="16"/>
          <w:szCs w:val="16"/>
          <w:lang w:val="en-GB"/>
        </w:rPr>
        <w:tab/>
      </w:r>
    </w:p>
    <w:sectPr w:rsidR="00635E88" w:rsidRPr="005E0077" w:rsidSect="00B2285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7E8"/>
    <w:rsid w:val="000135EF"/>
    <w:rsid w:val="00017E5E"/>
    <w:rsid w:val="000344C4"/>
    <w:rsid w:val="0005228E"/>
    <w:rsid w:val="00073BC5"/>
    <w:rsid w:val="00074F37"/>
    <w:rsid w:val="00075348"/>
    <w:rsid w:val="00090EB6"/>
    <w:rsid w:val="00091C20"/>
    <w:rsid w:val="00094FE5"/>
    <w:rsid w:val="000A3B1E"/>
    <w:rsid w:val="000B1A58"/>
    <w:rsid w:val="000B2AAD"/>
    <w:rsid w:val="000B378E"/>
    <w:rsid w:val="000C1F83"/>
    <w:rsid w:val="000D7B73"/>
    <w:rsid w:val="000F7D07"/>
    <w:rsid w:val="00137487"/>
    <w:rsid w:val="00137631"/>
    <w:rsid w:val="0014218E"/>
    <w:rsid w:val="00167650"/>
    <w:rsid w:val="001818DD"/>
    <w:rsid w:val="00184D1B"/>
    <w:rsid w:val="0018710F"/>
    <w:rsid w:val="001907FA"/>
    <w:rsid w:val="001A1ECB"/>
    <w:rsid w:val="001B5337"/>
    <w:rsid w:val="001C46BC"/>
    <w:rsid w:val="001D7D3D"/>
    <w:rsid w:val="0021504D"/>
    <w:rsid w:val="00225E36"/>
    <w:rsid w:val="0022706C"/>
    <w:rsid w:val="00235D3D"/>
    <w:rsid w:val="00237EC8"/>
    <w:rsid w:val="002602A8"/>
    <w:rsid w:val="00272699"/>
    <w:rsid w:val="00283BFE"/>
    <w:rsid w:val="002B68E0"/>
    <w:rsid w:val="002B7B33"/>
    <w:rsid w:val="002D2AEC"/>
    <w:rsid w:val="002D5243"/>
    <w:rsid w:val="002D774C"/>
    <w:rsid w:val="002E6303"/>
    <w:rsid w:val="002F4035"/>
    <w:rsid w:val="002F655D"/>
    <w:rsid w:val="002F6D82"/>
    <w:rsid w:val="00300987"/>
    <w:rsid w:val="003079FC"/>
    <w:rsid w:val="00316FD3"/>
    <w:rsid w:val="00325F99"/>
    <w:rsid w:val="0034263B"/>
    <w:rsid w:val="00347A55"/>
    <w:rsid w:val="0035785A"/>
    <w:rsid w:val="003669B3"/>
    <w:rsid w:val="0038271B"/>
    <w:rsid w:val="00396B79"/>
    <w:rsid w:val="003A1440"/>
    <w:rsid w:val="003A15A2"/>
    <w:rsid w:val="003B2265"/>
    <w:rsid w:val="003E2D95"/>
    <w:rsid w:val="003E39AE"/>
    <w:rsid w:val="003F05FA"/>
    <w:rsid w:val="004039A7"/>
    <w:rsid w:val="00403A99"/>
    <w:rsid w:val="00412444"/>
    <w:rsid w:val="00417DE4"/>
    <w:rsid w:val="004271BF"/>
    <w:rsid w:val="0044007E"/>
    <w:rsid w:val="00457E08"/>
    <w:rsid w:val="00470096"/>
    <w:rsid w:val="00483BB8"/>
    <w:rsid w:val="004A4294"/>
    <w:rsid w:val="004C7334"/>
    <w:rsid w:val="004D191D"/>
    <w:rsid w:val="004E7357"/>
    <w:rsid w:val="004E793F"/>
    <w:rsid w:val="00504184"/>
    <w:rsid w:val="00523A6C"/>
    <w:rsid w:val="00554E6D"/>
    <w:rsid w:val="00562407"/>
    <w:rsid w:val="0056601F"/>
    <w:rsid w:val="005667C2"/>
    <w:rsid w:val="00572798"/>
    <w:rsid w:val="005741AA"/>
    <w:rsid w:val="005B3C89"/>
    <w:rsid w:val="005B574B"/>
    <w:rsid w:val="005D3711"/>
    <w:rsid w:val="005E0077"/>
    <w:rsid w:val="005E4FB0"/>
    <w:rsid w:val="005F1D66"/>
    <w:rsid w:val="00610431"/>
    <w:rsid w:val="00611458"/>
    <w:rsid w:val="006147CF"/>
    <w:rsid w:val="006225AB"/>
    <w:rsid w:val="006230E9"/>
    <w:rsid w:val="00635E88"/>
    <w:rsid w:val="00660D44"/>
    <w:rsid w:val="00676B9B"/>
    <w:rsid w:val="006977E8"/>
    <w:rsid w:val="006A60CC"/>
    <w:rsid w:val="006B336F"/>
    <w:rsid w:val="006F77F7"/>
    <w:rsid w:val="0070393A"/>
    <w:rsid w:val="00717C7D"/>
    <w:rsid w:val="007228F3"/>
    <w:rsid w:val="00745EBB"/>
    <w:rsid w:val="007513B8"/>
    <w:rsid w:val="007609CA"/>
    <w:rsid w:val="007618F4"/>
    <w:rsid w:val="00764621"/>
    <w:rsid w:val="0077256A"/>
    <w:rsid w:val="00787E30"/>
    <w:rsid w:val="00794010"/>
    <w:rsid w:val="007A1C19"/>
    <w:rsid w:val="007C468A"/>
    <w:rsid w:val="007D2622"/>
    <w:rsid w:val="007E3F00"/>
    <w:rsid w:val="007F10BC"/>
    <w:rsid w:val="008032E0"/>
    <w:rsid w:val="00805F4A"/>
    <w:rsid w:val="00851EBA"/>
    <w:rsid w:val="008641BC"/>
    <w:rsid w:val="008723B7"/>
    <w:rsid w:val="00897B0E"/>
    <w:rsid w:val="008A1001"/>
    <w:rsid w:val="009145B0"/>
    <w:rsid w:val="00944418"/>
    <w:rsid w:val="00953591"/>
    <w:rsid w:val="00964CF6"/>
    <w:rsid w:val="0096656B"/>
    <w:rsid w:val="009812D6"/>
    <w:rsid w:val="0099412E"/>
    <w:rsid w:val="00996E5E"/>
    <w:rsid w:val="009C4E8E"/>
    <w:rsid w:val="009D2264"/>
    <w:rsid w:val="009F407C"/>
    <w:rsid w:val="009F78B9"/>
    <w:rsid w:val="00A05901"/>
    <w:rsid w:val="00A20A51"/>
    <w:rsid w:val="00A25D17"/>
    <w:rsid w:val="00A469DC"/>
    <w:rsid w:val="00A56DD4"/>
    <w:rsid w:val="00A7082A"/>
    <w:rsid w:val="00A72FAF"/>
    <w:rsid w:val="00A733A9"/>
    <w:rsid w:val="00A86CA8"/>
    <w:rsid w:val="00A9125A"/>
    <w:rsid w:val="00A94A6B"/>
    <w:rsid w:val="00A9515A"/>
    <w:rsid w:val="00AA2CD2"/>
    <w:rsid w:val="00AB3652"/>
    <w:rsid w:val="00AB60A8"/>
    <w:rsid w:val="00AB7374"/>
    <w:rsid w:val="00AC4B6A"/>
    <w:rsid w:val="00AD4915"/>
    <w:rsid w:val="00AD6293"/>
    <w:rsid w:val="00B03D3D"/>
    <w:rsid w:val="00B2285B"/>
    <w:rsid w:val="00B27A9D"/>
    <w:rsid w:val="00B32A50"/>
    <w:rsid w:val="00B50C8E"/>
    <w:rsid w:val="00B54509"/>
    <w:rsid w:val="00B5492E"/>
    <w:rsid w:val="00B55D57"/>
    <w:rsid w:val="00B71D3A"/>
    <w:rsid w:val="00B80816"/>
    <w:rsid w:val="00BA0ECB"/>
    <w:rsid w:val="00BA2A66"/>
    <w:rsid w:val="00BA6C5F"/>
    <w:rsid w:val="00BE3E71"/>
    <w:rsid w:val="00C052FE"/>
    <w:rsid w:val="00C059F4"/>
    <w:rsid w:val="00C43A00"/>
    <w:rsid w:val="00C4453C"/>
    <w:rsid w:val="00C452C3"/>
    <w:rsid w:val="00C52E0E"/>
    <w:rsid w:val="00C533E8"/>
    <w:rsid w:val="00C53998"/>
    <w:rsid w:val="00C545B5"/>
    <w:rsid w:val="00C92F8E"/>
    <w:rsid w:val="00C95829"/>
    <w:rsid w:val="00C95941"/>
    <w:rsid w:val="00CB6922"/>
    <w:rsid w:val="00CC303E"/>
    <w:rsid w:val="00CD25D3"/>
    <w:rsid w:val="00CD47CA"/>
    <w:rsid w:val="00CD7AF5"/>
    <w:rsid w:val="00CF1ED9"/>
    <w:rsid w:val="00D039A7"/>
    <w:rsid w:val="00D061EE"/>
    <w:rsid w:val="00D063AC"/>
    <w:rsid w:val="00D15DAA"/>
    <w:rsid w:val="00D67F46"/>
    <w:rsid w:val="00D745CA"/>
    <w:rsid w:val="00D86F76"/>
    <w:rsid w:val="00DA7824"/>
    <w:rsid w:val="00DB3237"/>
    <w:rsid w:val="00DB4CB9"/>
    <w:rsid w:val="00DC2F31"/>
    <w:rsid w:val="00DE4FD0"/>
    <w:rsid w:val="00E12C47"/>
    <w:rsid w:val="00E24E21"/>
    <w:rsid w:val="00E24EC7"/>
    <w:rsid w:val="00E3435E"/>
    <w:rsid w:val="00E37DB3"/>
    <w:rsid w:val="00E52E7B"/>
    <w:rsid w:val="00E7387E"/>
    <w:rsid w:val="00E74136"/>
    <w:rsid w:val="00E74741"/>
    <w:rsid w:val="00E77EC6"/>
    <w:rsid w:val="00EC0C77"/>
    <w:rsid w:val="00EF064E"/>
    <w:rsid w:val="00F1305A"/>
    <w:rsid w:val="00F137B9"/>
    <w:rsid w:val="00F15BB5"/>
    <w:rsid w:val="00F210BD"/>
    <w:rsid w:val="00F3632C"/>
    <w:rsid w:val="00F42BF7"/>
    <w:rsid w:val="00F50871"/>
    <w:rsid w:val="00F52F51"/>
    <w:rsid w:val="00F60245"/>
    <w:rsid w:val="00F607DB"/>
    <w:rsid w:val="00F644BB"/>
    <w:rsid w:val="00F87986"/>
    <w:rsid w:val="00F979B7"/>
    <w:rsid w:val="00FB01A8"/>
    <w:rsid w:val="00FC3886"/>
    <w:rsid w:val="00FC62D0"/>
    <w:rsid w:val="00FE34B9"/>
    <w:rsid w:val="00FF2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E7E53"/>
  <w15:chartTrackingRefBased/>
  <w15:docId w15:val="{6BC417EC-B2ED-41A2-948E-27B37D4F9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4263B"/>
    <w:pPr>
      <w:autoSpaceDE w:val="0"/>
      <w:autoSpaceDN w:val="0"/>
      <w:adjustRightInd w:val="0"/>
    </w:pPr>
    <w:rPr>
      <w:rFonts w:eastAsia="Calibri"/>
      <w:color w:val="000000"/>
      <w:sz w:val="24"/>
      <w:szCs w:val="24"/>
      <w:lang w:val="uk-UA" w:eastAsia="uk-UA"/>
    </w:rPr>
  </w:style>
  <w:style w:type="paragraph" w:styleId="a3">
    <w:name w:val="Plain Text"/>
    <w:basedOn w:val="a"/>
    <w:link w:val="a4"/>
    <w:rsid w:val="0034263B"/>
    <w:rPr>
      <w:rFonts w:ascii="Courier New" w:eastAsia="Calibri" w:hAnsi="Courier New"/>
      <w:sz w:val="20"/>
      <w:szCs w:val="20"/>
      <w:lang w:val="x-none" w:eastAsia="x-none"/>
    </w:rPr>
  </w:style>
  <w:style w:type="character" w:customStyle="1" w:styleId="a4">
    <w:name w:val="Текст Знак"/>
    <w:link w:val="a3"/>
    <w:rsid w:val="0034263B"/>
    <w:rPr>
      <w:rFonts w:ascii="Courier New" w:eastAsia="Calibri" w:hAnsi="Courier New"/>
    </w:rPr>
  </w:style>
  <w:style w:type="character" w:styleId="a5">
    <w:name w:val="Strong"/>
    <w:qFormat/>
    <w:rsid w:val="00E52E7B"/>
    <w:rPr>
      <w:b/>
      <w:bCs/>
    </w:rPr>
  </w:style>
  <w:style w:type="paragraph" w:customStyle="1" w:styleId="00Organisation">
    <w:name w:val="00 Organisation"/>
    <w:basedOn w:val="a"/>
    <w:rsid w:val="009C4E8E"/>
    <w:pPr>
      <w:keepNext/>
      <w:overflowPunct w:val="0"/>
      <w:autoSpaceDE w:val="0"/>
      <w:autoSpaceDN w:val="0"/>
      <w:adjustRightInd w:val="0"/>
      <w:spacing w:after="120"/>
      <w:jc w:val="center"/>
      <w:textAlignment w:val="baseline"/>
      <w:outlineLvl w:val="3"/>
    </w:pPr>
    <w:rPr>
      <w:i/>
      <w:color w:val="000000"/>
      <w:spacing w:val="-4"/>
      <w:sz w:val="20"/>
      <w:lang w:eastAsia="ru-RU"/>
    </w:rPr>
  </w:style>
  <w:style w:type="paragraph" w:customStyle="1" w:styleId="00Text">
    <w:name w:val="00 Text"/>
    <w:basedOn w:val="a"/>
    <w:rsid w:val="009C4E8E"/>
    <w:pPr>
      <w:ind w:firstLine="284"/>
      <w:jc w:val="both"/>
    </w:pPr>
    <w:rPr>
      <w:color w:val="000000"/>
      <w:spacing w:val="-4"/>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66185">
      <w:bodyDiv w:val="1"/>
      <w:marLeft w:val="0"/>
      <w:marRight w:val="0"/>
      <w:marTop w:val="0"/>
      <w:marBottom w:val="0"/>
      <w:divBdr>
        <w:top w:val="none" w:sz="0" w:space="0" w:color="auto"/>
        <w:left w:val="none" w:sz="0" w:space="0" w:color="auto"/>
        <w:bottom w:val="none" w:sz="0" w:space="0" w:color="auto"/>
        <w:right w:val="none" w:sz="0" w:space="0" w:color="auto"/>
      </w:divBdr>
    </w:div>
    <w:div w:id="360327039">
      <w:bodyDiv w:val="1"/>
      <w:marLeft w:val="0"/>
      <w:marRight w:val="0"/>
      <w:marTop w:val="0"/>
      <w:marBottom w:val="0"/>
      <w:divBdr>
        <w:top w:val="none" w:sz="0" w:space="0" w:color="auto"/>
        <w:left w:val="none" w:sz="0" w:space="0" w:color="auto"/>
        <w:bottom w:val="none" w:sz="0" w:space="0" w:color="auto"/>
        <w:right w:val="none" w:sz="0" w:space="0" w:color="auto"/>
      </w:divBdr>
    </w:div>
    <w:div w:id="641080319">
      <w:bodyDiv w:val="1"/>
      <w:marLeft w:val="0"/>
      <w:marRight w:val="0"/>
      <w:marTop w:val="0"/>
      <w:marBottom w:val="0"/>
      <w:divBdr>
        <w:top w:val="none" w:sz="0" w:space="0" w:color="auto"/>
        <w:left w:val="none" w:sz="0" w:space="0" w:color="auto"/>
        <w:bottom w:val="none" w:sz="0" w:space="0" w:color="auto"/>
        <w:right w:val="none" w:sz="0" w:space="0" w:color="auto"/>
      </w:divBdr>
    </w:div>
    <w:div w:id="1592205062">
      <w:bodyDiv w:val="1"/>
      <w:marLeft w:val="0"/>
      <w:marRight w:val="0"/>
      <w:marTop w:val="0"/>
      <w:marBottom w:val="0"/>
      <w:divBdr>
        <w:top w:val="none" w:sz="0" w:space="0" w:color="auto"/>
        <w:left w:val="none" w:sz="0" w:space="0" w:color="auto"/>
        <w:bottom w:val="none" w:sz="0" w:space="0" w:color="auto"/>
        <w:right w:val="none" w:sz="0" w:space="0" w:color="auto"/>
      </w:divBdr>
    </w:div>
    <w:div w:id="1894346050">
      <w:bodyDiv w:val="1"/>
      <w:marLeft w:val="0"/>
      <w:marRight w:val="0"/>
      <w:marTop w:val="0"/>
      <w:marBottom w:val="0"/>
      <w:divBdr>
        <w:top w:val="none" w:sz="0" w:space="0" w:color="auto"/>
        <w:left w:val="none" w:sz="0" w:space="0" w:color="auto"/>
        <w:bottom w:val="none" w:sz="0" w:space="0" w:color="auto"/>
        <w:right w:val="none" w:sz="0" w:space="0" w:color="auto"/>
      </w:divBdr>
    </w:div>
    <w:div w:id="191424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DC998-65AF-43BE-B081-8124A1C9A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2152</Words>
  <Characters>1228</Characters>
  <Application>Microsoft Office Word</Application>
  <DocSecurity>0</DocSecurity>
  <Lines>10</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«Наукові горизонти</vt:lpstr>
      <vt:lpstr>«Наукові горизонти</vt:lpstr>
    </vt:vector>
  </TitlesOfParts>
  <Company>SPecialiST RePack</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«Наукові горизонти</dc:title>
  <dc:subject/>
  <dc:creator>Александр</dc:creator>
  <cp:keywords/>
  <cp:lastModifiedBy>Рецензент</cp:lastModifiedBy>
  <cp:revision>4</cp:revision>
  <cp:lastPrinted>2020-08-04T18:27:00Z</cp:lastPrinted>
  <dcterms:created xsi:type="dcterms:W3CDTF">2025-10-08T09:48:00Z</dcterms:created>
  <dcterms:modified xsi:type="dcterms:W3CDTF">2025-12-24T09:00:00Z</dcterms:modified>
</cp:coreProperties>
</file>